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18476" w14:textId="2E3E1E35" w:rsidR="00125A60" w:rsidRPr="00C92CCD" w:rsidRDefault="000B54DA" w:rsidP="00507F76">
      <w:pPr>
        <w:pStyle w:val="Heading1"/>
        <w:rPr>
          <w:spacing w:val="1"/>
        </w:rPr>
      </w:pPr>
      <w:bookmarkStart w:id="0" w:name="_GoBack"/>
      <w:bookmarkEnd w:id="0"/>
      <w:r>
        <w:t>GENERAL TIPS</w:t>
      </w:r>
    </w:p>
    <w:p w14:paraId="40165D71" w14:textId="77777777" w:rsidR="00344203" w:rsidRPr="00344203" w:rsidRDefault="00344203" w:rsidP="00344203">
      <w:pPr>
        <w:spacing w:after="60" w:line="240" w:lineRule="auto"/>
        <w:ind w:right="-14"/>
        <w:rPr>
          <w:rFonts w:ascii="Arial" w:eastAsia="Arial" w:hAnsi="Arial" w:cs="Arial"/>
          <w:b/>
          <w:bCs/>
          <w:spacing w:val="1"/>
          <w:sz w:val="20"/>
          <w:szCs w:val="20"/>
        </w:rPr>
      </w:pPr>
      <w:r w:rsidRPr="00344203">
        <w:rPr>
          <w:rFonts w:ascii="Arial" w:eastAsia="Arial" w:hAnsi="Arial" w:cs="Arial"/>
          <w:b/>
          <w:bCs/>
          <w:spacing w:val="1"/>
          <w:sz w:val="20"/>
          <w:szCs w:val="20"/>
        </w:rPr>
        <w:t>Purpose</w:t>
      </w:r>
    </w:p>
    <w:p w14:paraId="65726F25" w14:textId="350B9410" w:rsidR="000B54DA" w:rsidRPr="005D6208" w:rsidRDefault="000B54DA" w:rsidP="00B647F3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 w:rsidRPr="005D6208">
        <w:rPr>
          <w:rFonts w:ascii="Arial" w:eastAsia="Arial" w:hAnsi="Arial" w:cs="Arial"/>
          <w:bCs/>
          <w:spacing w:val="1"/>
          <w:sz w:val="20"/>
          <w:szCs w:val="20"/>
        </w:rPr>
        <w:t>The Complete Streets Checklist is intended to serve two purposes:</w:t>
      </w:r>
    </w:p>
    <w:p w14:paraId="39B903B3" w14:textId="53EF504A" w:rsidR="0002168C" w:rsidRPr="005D6208" w:rsidRDefault="000B54DA" w:rsidP="00344203">
      <w:pPr>
        <w:pStyle w:val="ListParagraph"/>
        <w:numPr>
          <w:ilvl w:val="0"/>
          <w:numId w:val="27"/>
        </w:numPr>
        <w:spacing w:line="240" w:lineRule="auto"/>
        <w:ind w:right="-20"/>
        <w:rPr>
          <w:rFonts w:ascii="Arial" w:eastAsia="Arial" w:hAnsi="Arial" w:cs="Arial"/>
          <w:bCs/>
          <w:spacing w:val="1"/>
          <w:sz w:val="20"/>
          <w:szCs w:val="20"/>
        </w:rPr>
      </w:pPr>
      <w:r w:rsidRPr="005D6208">
        <w:rPr>
          <w:rFonts w:ascii="Arial" w:eastAsia="Arial" w:hAnsi="Arial" w:cs="Arial"/>
          <w:bCs/>
          <w:spacing w:val="1"/>
          <w:sz w:val="20"/>
          <w:szCs w:val="20"/>
        </w:rPr>
        <w:t xml:space="preserve">First, it is a </w:t>
      </w:r>
      <w:r w:rsidRPr="00FB01BF">
        <w:rPr>
          <w:rFonts w:ascii="Arial" w:eastAsia="Arial" w:hAnsi="Arial" w:cs="Arial"/>
          <w:bCs/>
          <w:spacing w:val="1"/>
          <w:sz w:val="20"/>
          <w:szCs w:val="20"/>
          <w:u w:val="single"/>
        </w:rPr>
        <w:t xml:space="preserve">check to ensure the </w:t>
      </w:r>
      <w:r w:rsidR="005D6208" w:rsidRPr="00FB01BF">
        <w:rPr>
          <w:rFonts w:ascii="Arial" w:eastAsia="Arial" w:hAnsi="Arial" w:cs="Arial"/>
          <w:bCs/>
          <w:spacing w:val="1"/>
          <w:sz w:val="20"/>
          <w:szCs w:val="20"/>
          <w:u w:val="single"/>
        </w:rPr>
        <w:t>project t</w:t>
      </w:r>
      <w:r w:rsidRPr="00FB01BF">
        <w:rPr>
          <w:rFonts w:ascii="Arial" w:eastAsia="Arial" w:hAnsi="Arial" w:cs="Arial"/>
          <w:bCs/>
          <w:spacing w:val="1"/>
          <w:sz w:val="20"/>
          <w:szCs w:val="20"/>
          <w:u w:val="single"/>
        </w:rPr>
        <w:t>eam has considered all modes</w:t>
      </w:r>
      <w:r w:rsidRPr="005D6208">
        <w:rPr>
          <w:rFonts w:ascii="Arial" w:eastAsia="Arial" w:hAnsi="Arial" w:cs="Arial"/>
          <w:bCs/>
          <w:spacing w:val="1"/>
          <w:sz w:val="20"/>
          <w:szCs w:val="20"/>
        </w:rPr>
        <w:t xml:space="preserve"> in developing the project</w:t>
      </w:r>
      <w:r w:rsidR="005D6208" w:rsidRPr="005D6208">
        <w:rPr>
          <w:rFonts w:ascii="Arial" w:eastAsia="Arial" w:hAnsi="Arial" w:cs="Arial"/>
          <w:bCs/>
          <w:spacing w:val="1"/>
          <w:sz w:val="20"/>
          <w:szCs w:val="20"/>
        </w:rPr>
        <w:t>.</w:t>
      </w:r>
      <w:r w:rsidR="00192C9A">
        <w:rPr>
          <w:rFonts w:ascii="Arial" w:eastAsia="Arial" w:hAnsi="Arial" w:cs="Arial"/>
          <w:bCs/>
          <w:spacing w:val="1"/>
          <w:sz w:val="20"/>
          <w:szCs w:val="20"/>
        </w:rPr>
        <w:t xml:space="preserve"> If a question is difficult to answer, it may be a sign that you should get more information on that topic.</w:t>
      </w:r>
    </w:p>
    <w:p w14:paraId="2E090A3E" w14:textId="5AABEB0E" w:rsidR="00FB01BF" w:rsidRPr="00FB01BF" w:rsidRDefault="000B54DA" w:rsidP="00FB01BF">
      <w:pPr>
        <w:pStyle w:val="ListParagraph"/>
        <w:numPr>
          <w:ilvl w:val="0"/>
          <w:numId w:val="27"/>
        </w:numPr>
        <w:spacing w:line="240" w:lineRule="auto"/>
        <w:ind w:right="-20"/>
        <w:rPr>
          <w:rFonts w:ascii="Arial" w:eastAsia="Arial" w:hAnsi="Arial" w:cs="Arial"/>
          <w:bCs/>
          <w:spacing w:val="1"/>
          <w:sz w:val="20"/>
          <w:szCs w:val="20"/>
        </w:rPr>
      </w:pPr>
      <w:r w:rsidRPr="005D6208">
        <w:rPr>
          <w:rFonts w:ascii="Arial" w:eastAsia="Arial" w:hAnsi="Arial" w:cs="Arial"/>
          <w:bCs/>
          <w:spacing w:val="1"/>
          <w:sz w:val="20"/>
          <w:szCs w:val="20"/>
        </w:rPr>
        <w:t xml:space="preserve">Second, it is a way to </w:t>
      </w:r>
      <w:r w:rsidR="00FB01BF">
        <w:rPr>
          <w:rFonts w:ascii="Arial" w:eastAsia="Arial" w:hAnsi="Arial" w:cs="Arial"/>
          <w:bCs/>
          <w:spacing w:val="1"/>
          <w:sz w:val="20"/>
          <w:szCs w:val="20"/>
          <w:u w:val="single"/>
        </w:rPr>
        <w:t>publicly document</w:t>
      </w:r>
      <w:r w:rsidRPr="005D6208">
        <w:rPr>
          <w:rFonts w:ascii="Arial" w:eastAsia="Arial" w:hAnsi="Arial" w:cs="Arial"/>
          <w:bCs/>
          <w:spacing w:val="1"/>
          <w:sz w:val="20"/>
          <w:szCs w:val="20"/>
          <w:u w:val="single"/>
        </w:rPr>
        <w:t xml:space="preserve"> </w:t>
      </w:r>
      <w:r w:rsidRPr="005D6208">
        <w:rPr>
          <w:rFonts w:ascii="Arial" w:eastAsia="Arial" w:hAnsi="Arial" w:cs="Arial"/>
          <w:bCs/>
          <w:spacing w:val="1"/>
          <w:sz w:val="20"/>
          <w:szCs w:val="20"/>
        </w:rPr>
        <w:t xml:space="preserve">the existing conditions, future conditions, and decisions made regarding provision of Complete Streets elements. </w:t>
      </w:r>
    </w:p>
    <w:p w14:paraId="37F24AEF" w14:textId="2433ECF4" w:rsidR="00344203" w:rsidRPr="00344203" w:rsidRDefault="00344203" w:rsidP="00344203">
      <w:pPr>
        <w:spacing w:after="60" w:line="240" w:lineRule="auto"/>
        <w:ind w:right="-14"/>
        <w:rPr>
          <w:rFonts w:ascii="Arial" w:eastAsia="Arial" w:hAnsi="Arial" w:cs="Arial"/>
          <w:b/>
          <w:bCs/>
          <w:spacing w:val="1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Audience</w:t>
      </w:r>
    </w:p>
    <w:p w14:paraId="57B8451F" w14:textId="3FC54528" w:rsidR="000B54DA" w:rsidRDefault="000B54DA" w:rsidP="000B54DA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 w:rsidRPr="005D6208">
        <w:rPr>
          <w:rFonts w:ascii="Arial" w:eastAsia="Arial" w:hAnsi="Arial" w:cs="Arial"/>
          <w:bCs/>
          <w:spacing w:val="1"/>
          <w:sz w:val="20"/>
          <w:szCs w:val="20"/>
        </w:rPr>
        <w:t xml:space="preserve">The checklists </w:t>
      </w:r>
      <w:r w:rsidR="005D6208" w:rsidRPr="005D6208">
        <w:rPr>
          <w:rFonts w:ascii="Arial" w:eastAsia="Arial" w:hAnsi="Arial" w:cs="Arial"/>
          <w:bCs/>
          <w:spacing w:val="1"/>
          <w:sz w:val="20"/>
          <w:szCs w:val="20"/>
        </w:rPr>
        <w:t xml:space="preserve">will be </w:t>
      </w:r>
      <w:r w:rsidR="00FB01BF">
        <w:rPr>
          <w:rFonts w:ascii="Arial" w:eastAsia="Arial" w:hAnsi="Arial" w:cs="Arial"/>
          <w:bCs/>
          <w:spacing w:val="1"/>
          <w:sz w:val="20"/>
          <w:szCs w:val="20"/>
        </w:rPr>
        <w:t>posted online</w:t>
      </w:r>
      <w:r w:rsidR="00392D35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5D6208" w:rsidRPr="005D6208">
        <w:rPr>
          <w:rFonts w:ascii="Arial" w:eastAsia="Arial" w:hAnsi="Arial" w:cs="Arial"/>
          <w:bCs/>
          <w:spacing w:val="1"/>
          <w:sz w:val="20"/>
          <w:szCs w:val="20"/>
        </w:rPr>
        <w:t xml:space="preserve">and </w:t>
      </w:r>
      <w:r w:rsidRPr="005D6208">
        <w:rPr>
          <w:rFonts w:ascii="Arial" w:eastAsia="Arial" w:hAnsi="Arial" w:cs="Arial"/>
          <w:bCs/>
          <w:spacing w:val="1"/>
          <w:sz w:val="20"/>
          <w:szCs w:val="20"/>
        </w:rPr>
        <w:t xml:space="preserve">should be written in </w:t>
      </w:r>
      <w:r w:rsidR="00A6331E" w:rsidRPr="005D6208">
        <w:rPr>
          <w:rFonts w:ascii="Arial" w:eastAsia="Arial" w:hAnsi="Arial" w:cs="Arial"/>
          <w:bCs/>
          <w:spacing w:val="1"/>
          <w:sz w:val="20"/>
          <w:szCs w:val="20"/>
        </w:rPr>
        <w:t>non-technical language</w:t>
      </w:r>
      <w:r w:rsidRPr="005D6208">
        <w:rPr>
          <w:rFonts w:ascii="Arial" w:eastAsia="Arial" w:hAnsi="Arial" w:cs="Arial"/>
          <w:bCs/>
          <w:spacing w:val="1"/>
          <w:sz w:val="20"/>
          <w:szCs w:val="20"/>
        </w:rPr>
        <w:t>.</w:t>
      </w:r>
      <w:r w:rsidR="005D6208" w:rsidRPr="005D6208">
        <w:rPr>
          <w:rFonts w:ascii="Arial" w:eastAsia="Arial" w:hAnsi="Arial" w:cs="Arial"/>
          <w:bCs/>
          <w:spacing w:val="1"/>
          <w:sz w:val="20"/>
          <w:szCs w:val="20"/>
        </w:rPr>
        <w:t xml:space="preserve"> Avoid technical terms and jargon. Spell out the first instance of acronyms. Summarize the information from technical documents (e.g. the Traffic Operational Analysis Report) rather than attach </w:t>
      </w:r>
      <w:r w:rsidR="007249C5">
        <w:rPr>
          <w:rFonts w:ascii="Arial" w:eastAsia="Arial" w:hAnsi="Arial" w:cs="Arial"/>
          <w:bCs/>
          <w:spacing w:val="1"/>
          <w:sz w:val="20"/>
          <w:szCs w:val="20"/>
        </w:rPr>
        <w:t>the full report</w:t>
      </w:r>
      <w:r w:rsidR="005D6208" w:rsidRPr="005D6208">
        <w:rPr>
          <w:rFonts w:ascii="Arial" w:eastAsia="Arial" w:hAnsi="Arial" w:cs="Arial"/>
          <w:bCs/>
          <w:spacing w:val="1"/>
          <w:sz w:val="20"/>
          <w:szCs w:val="20"/>
        </w:rPr>
        <w:t>.</w:t>
      </w:r>
    </w:p>
    <w:p w14:paraId="25075BD7" w14:textId="72E9BA03" w:rsidR="00344203" w:rsidRDefault="00FB01BF" w:rsidP="000B54DA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>
        <w:rPr>
          <w:rFonts w:ascii="Arial" w:eastAsia="Arial" w:hAnsi="Arial" w:cs="Arial"/>
          <w:bCs/>
          <w:spacing w:val="1"/>
          <w:sz w:val="20"/>
          <w:szCs w:val="20"/>
        </w:rPr>
        <w:t>You should provide enough detail so that a layperson can understand what your project is and where it is located.</w:t>
      </w:r>
    </w:p>
    <w:p w14:paraId="754B625E" w14:textId="1C82C1D6" w:rsidR="00344203" w:rsidRDefault="00344203" w:rsidP="00344203">
      <w:pPr>
        <w:spacing w:after="60" w:line="240" w:lineRule="auto"/>
        <w:ind w:right="-14"/>
        <w:rPr>
          <w:rFonts w:ascii="Arial" w:eastAsia="Arial" w:hAnsi="Arial" w:cs="Arial"/>
          <w:b/>
          <w:bCs/>
          <w:spacing w:val="1"/>
          <w:sz w:val="20"/>
          <w:szCs w:val="20"/>
        </w:rPr>
      </w:pPr>
      <w:r w:rsidRPr="00344203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Who should fill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out the Complete Streets Checklist?</w:t>
      </w:r>
    </w:p>
    <w:p w14:paraId="0DFAE0AF" w14:textId="7171D357" w:rsidR="007249C5" w:rsidRPr="007249C5" w:rsidRDefault="00344203" w:rsidP="007249C5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/>
          <w:bCs/>
          <w:spacing w:val="1"/>
          <w:sz w:val="20"/>
          <w:szCs w:val="20"/>
        </w:rPr>
      </w:pPr>
      <w:r w:rsidRPr="00344203">
        <w:rPr>
          <w:rFonts w:ascii="Arial" w:eastAsia="Arial" w:hAnsi="Arial" w:cs="Arial"/>
          <w:bCs/>
          <w:spacing w:val="1"/>
          <w:sz w:val="20"/>
          <w:szCs w:val="20"/>
        </w:rPr>
        <w:t>A project manager or other person who is very familiar with the project should fill out the checklist.</w:t>
      </w:r>
    </w:p>
    <w:p w14:paraId="36C5A1F9" w14:textId="2E22ADE9" w:rsidR="007249C5" w:rsidRPr="007249C5" w:rsidRDefault="007249C5" w:rsidP="007249C5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/>
          <w:bCs/>
          <w:spacing w:val="1"/>
          <w:sz w:val="20"/>
          <w:szCs w:val="20"/>
        </w:rPr>
      </w:pPr>
      <w:r>
        <w:rPr>
          <w:rFonts w:ascii="Arial" w:eastAsia="Arial" w:hAnsi="Arial" w:cs="Arial"/>
          <w:bCs/>
          <w:spacing w:val="1"/>
          <w:sz w:val="20"/>
          <w:szCs w:val="20"/>
        </w:rPr>
        <w:t>You may also want your planning department, bicycle/pedestrian planner, law enforcement, or other specialists to review relevant sections.</w:t>
      </w:r>
    </w:p>
    <w:p w14:paraId="404FFAD0" w14:textId="14718DDE" w:rsidR="00344203" w:rsidRDefault="00344203" w:rsidP="00344203">
      <w:pPr>
        <w:spacing w:after="60" w:line="240" w:lineRule="auto"/>
        <w:ind w:right="-14"/>
        <w:rPr>
          <w:rFonts w:ascii="Arial" w:eastAsia="Arial" w:hAnsi="Arial" w:cs="Arial"/>
          <w:b/>
          <w:bCs/>
          <w:spacing w:val="1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How long will it take me?</w:t>
      </w:r>
    </w:p>
    <w:p w14:paraId="5755DFA4" w14:textId="1E870684" w:rsidR="00344203" w:rsidRPr="00344203" w:rsidRDefault="00344203" w:rsidP="00344203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 w:rsidRPr="00344203">
        <w:rPr>
          <w:rFonts w:ascii="Arial" w:eastAsia="Arial" w:hAnsi="Arial" w:cs="Arial"/>
          <w:bCs/>
          <w:spacing w:val="1"/>
          <w:sz w:val="20"/>
          <w:szCs w:val="20"/>
        </w:rPr>
        <w:t>We estimate 2 to 3 hours for a person wh</w:t>
      </w:r>
      <w:r w:rsidR="00192C9A">
        <w:rPr>
          <w:rFonts w:ascii="Arial" w:eastAsia="Arial" w:hAnsi="Arial" w:cs="Arial"/>
          <w:bCs/>
          <w:spacing w:val="1"/>
          <w:sz w:val="20"/>
          <w:szCs w:val="20"/>
        </w:rPr>
        <w:t>o is familiar with the project.</w:t>
      </w:r>
      <w:r w:rsidR="00A6331E">
        <w:rPr>
          <w:rFonts w:ascii="Arial" w:eastAsia="Arial" w:hAnsi="Arial" w:cs="Arial"/>
          <w:bCs/>
          <w:spacing w:val="1"/>
          <w:sz w:val="20"/>
          <w:szCs w:val="20"/>
        </w:rPr>
        <w:t xml:space="preserve"> Longer for large projects.</w:t>
      </w:r>
    </w:p>
    <w:p w14:paraId="0BD9B7B5" w14:textId="5D109C9F" w:rsidR="00344203" w:rsidRDefault="00344203" w:rsidP="00344203">
      <w:pPr>
        <w:spacing w:after="60" w:line="240" w:lineRule="auto"/>
        <w:ind w:right="-14"/>
        <w:rPr>
          <w:rFonts w:ascii="Arial" w:eastAsia="Arial" w:hAnsi="Arial" w:cs="Arial"/>
          <w:b/>
          <w:bCs/>
          <w:spacing w:val="1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What will VTA’s review consist of?</w:t>
      </w:r>
    </w:p>
    <w:p w14:paraId="6F35C8C7" w14:textId="5CF6971B" w:rsidR="00344203" w:rsidRDefault="00344203" w:rsidP="00192C9A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 w:rsidRPr="00344203">
        <w:rPr>
          <w:rFonts w:ascii="Arial" w:eastAsia="Arial" w:hAnsi="Arial" w:cs="Arial"/>
          <w:bCs/>
          <w:spacing w:val="1"/>
          <w:sz w:val="20"/>
          <w:szCs w:val="20"/>
        </w:rPr>
        <w:t>We will chec</w:t>
      </w:r>
      <w:r w:rsidR="00192C9A">
        <w:rPr>
          <w:rFonts w:ascii="Arial" w:eastAsia="Arial" w:hAnsi="Arial" w:cs="Arial"/>
          <w:bCs/>
          <w:spacing w:val="1"/>
          <w:sz w:val="20"/>
          <w:szCs w:val="20"/>
        </w:rPr>
        <w:t xml:space="preserve">k </w:t>
      </w:r>
      <w:r w:rsidRPr="00192C9A">
        <w:rPr>
          <w:rFonts w:ascii="Arial" w:eastAsia="Arial" w:hAnsi="Arial" w:cs="Arial"/>
          <w:bCs/>
          <w:spacing w:val="1"/>
          <w:sz w:val="20"/>
          <w:szCs w:val="20"/>
        </w:rPr>
        <w:t>that you have answered all the questions</w:t>
      </w:r>
      <w:r w:rsidR="00192C9A" w:rsidRPr="00192C9A">
        <w:rPr>
          <w:rFonts w:ascii="Arial" w:eastAsia="Arial" w:hAnsi="Arial" w:cs="Arial"/>
          <w:bCs/>
          <w:spacing w:val="1"/>
          <w:sz w:val="20"/>
          <w:szCs w:val="20"/>
        </w:rPr>
        <w:t xml:space="preserve"> and provided enough detail</w:t>
      </w:r>
      <w:r w:rsidR="00FB01BF">
        <w:rPr>
          <w:rFonts w:ascii="Arial" w:eastAsia="Arial" w:hAnsi="Arial" w:cs="Arial"/>
          <w:bCs/>
          <w:spacing w:val="1"/>
          <w:sz w:val="20"/>
          <w:szCs w:val="20"/>
        </w:rPr>
        <w:t>.</w:t>
      </w:r>
    </w:p>
    <w:p w14:paraId="5ACBF158" w14:textId="7B0FD45A" w:rsidR="00FB01BF" w:rsidRDefault="00FB01BF" w:rsidP="00192C9A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>
        <w:rPr>
          <w:rFonts w:ascii="Arial" w:eastAsia="Arial" w:hAnsi="Arial" w:cs="Arial"/>
          <w:bCs/>
          <w:spacing w:val="1"/>
          <w:sz w:val="20"/>
          <w:szCs w:val="20"/>
        </w:rPr>
        <w:t>We will check that your responses are understandable to a layperson.</w:t>
      </w:r>
    </w:p>
    <w:p w14:paraId="53C11808" w14:textId="6967A261" w:rsidR="00192C9A" w:rsidRDefault="00192C9A" w:rsidP="00192C9A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>
        <w:rPr>
          <w:rFonts w:ascii="Arial" w:eastAsia="Arial" w:hAnsi="Arial" w:cs="Arial"/>
          <w:bCs/>
          <w:spacing w:val="1"/>
          <w:sz w:val="20"/>
          <w:szCs w:val="20"/>
        </w:rPr>
        <w:t>We will review your responses within the context of our understanding of the transportation issues in the area and flag any places we have questions.</w:t>
      </w:r>
    </w:p>
    <w:p w14:paraId="5E7ADDC9" w14:textId="1FC49D77" w:rsidR="00192C9A" w:rsidRDefault="00192C9A" w:rsidP="00192C9A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>
        <w:rPr>
          <w:rFonts w:ascii="Arial" w:eastAsia="Arial" w:hAnsi="Arial" w:cs="Arial"/>
          <w:bCs/>
          <w:spacing w:val="1"/>
          <w:sz w:val="20"/>
          <w:szCs w:val="20"/>
        </w:rPr>
        <w:t>We will confirm that the existing conditions for VTA transit are accurate.</w:t>
      </w:r>
    </w:p>
    <w:p w14:paraId="29526FF7" w14:textId="579A4348" w:rsidR="00FB01BF" w:rsidRDefault="00FB01BF" w:rsidP="00192C9A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>
        <w:rPr>
          <w:rFonts w:ascii="Arial" w:eastAsia="Arial" w:hAnsi="Arial" w:cs="Arial"/>
          <w:bCs/>
          <w:spacing w:val="1"/>
          <w:sz w:val="20"/>
          <w:szCs w:val="20"/>
        </w:rPr>
        <w:t>We will confirm that your project is consistent with the VTA plans listed in the checklist, as applicable.</w:t>
      </w:r>
    </w:p>
    <w:p w14:paraId="01796FBE" w14:textId="36DC782E" w:rsidR="00192C9A" w:rsidRDefault="00192C9A" w:rsidP="00192C9A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>
        <w:rPr>
          <w:rFonts w:ascii="Arial" w:eastAsia="Arial" w:hAnsi="Arial" w:cs="Arial"/>
          <w:bCs/>
          <w:spacing w:val="1"/>
          <w:sz w:val="20"/>
          <w:szCs w:val="20"/>
        </w:rPr>
        <w:t>We will determine if the project qualifies for a project-level exception or not.</w:t>
      </w:r>
    </w:p>
    <w:p w14:paraId="30462EB6" w14:textId="77777777" w:rsidR="00192C9A" w:rsidRDefault="00192C9A" w:rsidP="00192C9A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>
        <w:rPr>
          <w:rFonts w:ascii="Arial" w:eastAsia="Arial" w:hAnsi="Arial" w:cs="Arial"/>
          <w:bCs/>
          <w:spacing w:val="1"/>
          <w:sz w:val="20"/>
          <w:szCs w:val="20"/>
        </w:rPr>
        <w:t xml:space="preserve">We will contact you if we have questions about your checklist. </w:t>
      </w:r>
    </w:p>
    <w:p w14:paraId="2AC085DF" w14:textId="2B0C71D8" w:rsidR="00A6331E" w:rsidRDefault="00192C9A" w:rsidP="00192C9A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>
        <w:rPr>
          <w:rFonts w:ascii="Arial" w:eastAsia="Arial" w:hAnsi="Arial" w:cs="Arial"/>
          <w:bCs/>
          <w:spacing w:val="1"/>
          <w:sz w:val="20"/>
          <w:szCs w:val="20"/>
        </w:rPr>
        <w:t>We may request revisions to clarify responses.</w:t>
      </w:r>
    </w:p>
    <w:p w14:paraId="0E4B0C52" w14:textId="77777777" w:rsidR="00A6331E" w:rsidRDefault="00A6331E">
      <w:pPr>
        <w:rPr>
          <w:rFonts w:ascii="Arial" w:eastAsia="Arial" w:hAnsi="Arial" w:cs="Arial"/>
          <w:bCs/>
          <w:spacing w:val="1"/>
          <w:sz w:val="20"/>
          <w:szCs w:val="20"/>
        </w:rPr>
      </w:pPr>
    </w:p>
    <w:p w14:paraId="70246FE4" w14:textId="77777777" w:rsidR="00A6331E" w:rsidRDefault="00A6331E">
      <w:pPr>
        <w:rPr>
          <w:rFonts w:ascii="Arial" w:eastAsia="Arial" w:hAnsi="Arial" w:cs="Arial"/>
          <w:bCs/>
          <w:spacing w:val="1"/>
          <w:sz w:val="20"/>
          <w:szCs w:val="20"/>
        </w:rPr>
      </w:pPr>
    </w:p>
    <w:p w14:paraId="40E57052" w14:textId="71AC5E74" w:rsidR="00A6331E" w:rsidRPr="00A6331E" w:rsidRDefault="00A93334">
      <w:pPr>
        <w:rPr>
          <w:rFonts w:ascii="Arial" w:eastAsia="Arial" w:hAnsi="Arial" w:cs="Arial"/>
          <w:b/>
          <w:bCs/>
          <w:spacing w:val="1"/>
          <w:sz w:val="20"/>
          <w:szCs w:val="20"/>
        </w:rPr>
      </w:pPr>
      <w:r w:rsidRPr="00A93334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SECTION-SPECIFIC TIPS FOLLOW</w:t>
      </w:r>
    </w:p>
    <w:p w14:paraId="3FAFF07B" w14:textId="7CB08EB5" w:rsidR="00A6331E" w:rsidRDefault="00A6331E">
      <w:pPr>
        <w:rPr>
          <w:rFonts w:ascii="Arial" w:eastAsia="Arial" w:hAnsi="Arial" w:cs="Arial"/>
          <w:bCs/>
          <w:spacing w:val="1"/>
          <w:sz w:val="20"/>
          <w:szCs w:val="20"/>
        </w:rPr>
      </w:pPr>
    </w:p>
    <w:p w14:paraId="1C5FBEA7" w14:textId="77777777" w:rsidR="00A93334" w:rsidRDefault="00A93334">
      <w:pPr>
        <w:rPr>
          <w:rFonts w:ascii="Arial" w:eastAsia="Arial" w:hAnsi="Arial" w:cs="Arial"/>
          <w:bCs/>
          <w:spacing w:val="1"/>
          <w:sz w:val="20"/>
          <w:szCs w:val="20"/>
        </w:rPr>
      </w:pPr>
    </w:p>
    <w:p w14:paraId="4E61E970" w14:textId="77777777" w:rsidR="00D12F7E" w:rsidRPr="0000287D" w:rsidRDefault="00D12F7E" w:rsidP="00955E45">
      <w:pPr>
        <w:shd w:val="clear" w:color="auto" w:fill="000000" w:themeFill="text1"/>
        <w:spacing w:after="120" w:line="240" w:lineRule="auto"/>
        <w:rPr>
          <w:rFonts w:ascii="Arial" w:eastAsia="Arial" w:hAnsi="Arial" w:cs="Arial"/>
          <w:b/>
          <w:sz w:val="24"/>
          <w:szCs w:val="24"/>
        </w:rPr>
      </w:pPr>
      <w:r w:rsidRPr="0000287D">
        <w:rPr>
          <w:rFonts w:ascii="Arial" w:eastAsia="Arial" w:hAnsi="Arial" w:cs="Arial"/>
          <w:b/>
          <w:sz w:val="24"/>
          <w:szCs w:val="24"/>
        </w:rPr>
        <w:t xml:space="preserve">PART 1: SPONSOR </w:t>
      </w:r>
      <w:r w:rsidRPr="008B1D65">
        <w:rPr>
          <w:rFonts w:ascii="Arial" w:eastAsia="Arial" w:hAnsi="Arial" w:cs="Arial"/>
          <w:b/>
          <w:spacing w:val="1"/>
          <w:sz w:val="24"/>
          <w:szCs w:val="24"/>
        </w:rPr>
        <w:t>INFORMATION</w:t>
      </w:r>
    </w:p>
    <w:p w14:paraId="748D91B2" w14:textId="47090D0D" w:rsidR="005D6208" w:rsidRPr="005D6208" w:rsidRDefault="005D6208" w:rsidP="005D6208">
      <w:pPr>
        <w:spacing w:after="60" w:line="240" w:lineRule="auto"/>
        <w:ind w:right="-14"/>
        <w:rPr>
          <w:rFonts w:ascii="Arial" w:eastAsia="Arial" w:hAnsi="Arial" w:cs="Arial"/>
          <w:b/>
          <w:bCs/>
          <w:spacing w:val="1"/>
          <w:sz w:val="20"/>
          <w:szCs w:val="20"/>
        </w:rPr>
      </w:pPr>
      <w:r w:rsidRPr="005D6208">
        <w:rPr>
          <w:rFonts w:ascii="Arial" w:eastAsia="Arial" w:hAnsi="Arial" w:cs="Arial"/>
          <w:b/>
          <w:bCs/>
          <w:spacing w:val="1"/>
          <w:sz w:val="20"/>
          <w:szCs w:val="20"/>
        </w:rPr>
        <w:t>Contact Information</w:t>
      </w:r>
    </w:p>
    <w:p w14:paraId="1E3CA00C" w14:textId="761B40B0" w:rsidR="005D6208" w:rsidRDefault="005D6208" w:rsidP="005D6208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 w:rsidRPr="005D6208">
        <w:rPr>
          <w:rFonts w:ascii="Arial" w:eastAsia="Arial" w:hAnsi="Arial" w:cs="Arial"/>
          <w:bCs/>
          <w:spacing w:val="1"/>
          <w:sz w:val="20"/>
          <w:szCs w:val="20"/>
        </w:rPr>
        <w:t xml:space="preserve">This form will be posted online. Be sure the contact information </w:t>
      </w:r>
      <w:r>
        <w:rPr>
          <w:rFonts w:ascii="Arial" w:eastAsia="Arial" w:hAnsi="Arial" w:cs="Arial"/>
          <w:bCs/>
          <w:spacing w:val="1"/>
          <w:sz w:val="20"/>
          <w:szCs w:val="20"/>
        </w:rPr>
        <w:t>provided here is the contact information you want to provide to members of the public.</w:t>
      </w:r>
    </w:p>
    <w:p w14:paraId="0DB8DBDF" w14:textId="0BFCF2CD" w:rsidR="00A93334" w:rsidRDefault="005D6208" w:rsidP="00344203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>
        <w:rPr>
          <w:rFonts w:ascii="Arial" w:eastAsia="Arial" w:hAnsi="Arial" w:cs="Arial"/>
          <w:bCs/>
          <w:spacing w:val="1"/>
          <w:sz w:val="20"/>
          <w:szCs w:val="20"/>
        </w:rPr>
        <w:t>If you want to provide different contact information for the public, please let VTA know when submitting the form.</w:t>
      </w:r>
    </w:p>
    <w:p w14:paraId="01FB55BA" w14:textId="77777777" w:rsidR="00A93334" w:rsidRDefault="00A93334">
      <w:pPr>
        <w:rPr>
          <w:rFonts w:ascii="Arial" w:eastAsia="Arial" w:hAnsi="Arial" w:cs="Arial"/>
          <w:bCs/>
          <w:spacing w:val="1"/>
          <w:sz w:val="20"/>
          <w:szCs w:val="20"/>
        </w:rPr>
      </w:pPr>
      <w:r>
        <w:rPr>
          <w:rFonts w:ascii="Arial" w:eastAsia="Arial" w:hAnsi="Arial" w:cs="Arial"/>
          <w:bCs/>
          <w:spacing w:val="1"/>
          <w:sz w:val="20"/>
          <w:szCs w:val="20"/>
        </w:rPr>
        <w:br w:type="page"/>
      </w:r>
    </w:p>
    <w:p w14:paraId="1AEF5C20" w14:textId="77777777" w:rsidR="00D12F7E" w:rsidRDefault="00B91915" w:rsidP="006D0780">
      <w:pPr>
        <w:shd w:val="clear" w:color="auto" w:fill="000000" w:themeFill="text1"/>
        <w:spacing w:before="200" w:after="120" w:line="240" w:lineRule="auto"/>
        <w:rPr>
          <w:rFonts w:ascii="Arial" w:eastAsia="Arial" w:hAnsi="Arial" w:cs="Arial"/>
          <w:b/>
          <w:sz w:val="24"/>
          <w:szCs w:val="24"/>
        </w:rPr>
      </w:pPr>
      <w:r w:rsidRPr="0000287D">
        <w:rPr>
          <w:rFonts w:ascii="Arial" w:eastAsia="Arial" w:hAnsi="Arial" w:cs="Arial"/>
          <w:b/>
          <w:sz w:val="24"/>
          <w:szCs w:val="24"/>
        </w:rPr>
        <w:lastRenderedPageBreak/>
        <w:t>PART 2</w:t>
      </w:r>
      <w:r w:rsidR="00D12F7E" w:rsidRPr="0000287D">
        <w:rPr>
          <w:rFonts w:ascii="Arial" w:eastAsia="Arial" w:hAnsi="Arial" w:cs="Arial"/>
          <w:b/>
          <w:sz w:val="24"/>
          <w:szCs w:val="24"/>
        </w:rPr>
        <w:t>: PROJECT INFORMATION</w:t>
      </w:r>
    </w:p>
    <w:p w14:paraId="098B770A" w14:textId="77777777" w:rsidR="00344203" w:rsidRDefault="00344203" w:rsidP="00344203">
      <w:pPr>
        <w:spacing w:after="60" w:line="240" w:lineRule="auto"/>
        <w:ind w:right="-14"/>
        <w:rPr>
          <w:rFonts w:ascii="Arial" w:eastAsia="Arial" w:hAnsi="Arial" w:cs="Arial"/>
          <w:b/>
          <w:bCs/>
          <w:spacing w:val="1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Project Description</w:t>
      </w:r>
    </w:p>
    <w:p w14:paraId="071AC0FF" w14:textId="23503C8D" w:rsidR="00A6331E" w:rsidRPr="00A6331E" w:rsidRDefault="00344203" w:rsidP="00917872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/>
          <w:bCs/>
          <w:spacing w:val="1"/>
          <w:sz w:val="20"/>
          <w:szCs w:val="20"/>
        </w:rPr>
      </w:pPr>
      <w:r w:rsidRPr="00A6331E">
        <w:rPr>
          <w:rFonts w:ascii="Arial" w:eastAsia="Arial" w:hAnsi="Arial" w:cs="Arial"/>
          <w:bCs/>
          <w:spacing w:val="1"/>
          <w:sz w:val="20"/>
          <w:szCs w:val="20"/>
        </w:rPr>
        <w:t>Provide enough detail in the project description so a layperson who is not familiar with the project will understand the project.</w:t>
      </w:r>
    </w:p>
    <w:p w14:paraId="59EC556F" w14:textId="1EA3A5C2" w:rsidR="005D6208" w:rsidRDefault="005D6208" w:rsidP="005D6208">
      <w:pPr>
        <w:spacing w:after="60" w:line="240" w:lineRule="auto"/>
        <w:ind w:right="-14"/>
        <w:rPr>
          <w:rFonts w:ascii="Arial" w:eastAsia="Arial" w:hAnsi="Arial" w:cs="Arial"/>
          <w:b/>
          <w:bCs/>
          <w:spacing w:val="1"/>
          <w:sz w:val="20"/>
          <w:szCs w:val="20"/>
        </w:rPr>
      </w:pPr>
      <w:r w:rsidRPr="005D6208">
        <w:rPr>
          <w:rFonts w:ascii="Arial" w:eastAsia="Arial" w:hAnsi="Arial" w:cs="Arial"/>
          <w:b/>
          <w:bCs/>
          <w:spacing w:val="1"/>
          <w:sz w:val="20"/>
          <w:szCs w:val="20"/>
        </w:rPr>
        <w:t>Project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Map</w:t>
      </w:r>
    </w:p>
    <w:p w14:paraId="04C2F48D" w14:textId="79C66659" w:rsidR="005D6208" w:rsidRPr="005D6208" w:rsidRDefault="005D6208" w:rsidP="005D6208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 w:rsidRPr="005D6208">
        <w:rPr>
          <w:rFonts w:ascii="Arial" w:eastAsia="Arial" w:hAnsi="Arial" w:cs="Arial"/>
          <w:bCs/>
          <w:spacing w:val="1"/>
          <w:sz w:val="20"/>
          <w:szCs w:val="20"/>
        </w:rPr>
        <w:t>Please provide a map that cl</w:t>
      </w:r>
      <w:r w:rsidR="00344203">
        <w:rPr>
          <w:rFonts w:ascii="Arial" w:eastAsia="Arial" w:hAnsi="Arial" w:cs="Arial"/>
          <w:bCs/>
          <w:spacing w:val="1"/>
          <w:sz w:val="20"/>
          <w:szCs w:val="20"/>
        </w:rPr>
        <w:t>early shows the project limits OR clearly describe the limits.</w:t>
      </w:r>
    </w:p>
    <w:p w14:paraId="3116F41C" w14:textId="56179E62" w:rsidR="005D6208" w:rsidRDefault="005D6208" w:rsidP="005D6208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 w:rsidRPr="005D6208">
        <w:rPr>
          <w:rFonts w:ascii="Arial" w:eastAsia="Arial" w:hAnsi="Arial" w:cs="Arial"/>
          <w:bCs/>
          <w:spacing w:val="1"/>
          <w:sz w:val="20"/>
          <w:szCs w:val="20"/>
        </w:rPr>
        <w:t>If you are requesting a project-level ex</w:t>
      </w:r>
      <w:r w:rsidR="00F774F1">
        <w:rPr>
          <w:rFonts w:ascii="Arial" w:eastAsia="Arial" w:hAnsi="Arial" w:cs="Arial"/>
          <w:bCs/>
          <w:spacing w:val="1"/>
          <w:sz w:val="20"/>
          <w:szCs w:val="20"/>
        </w:rPr>
        <w:t>ce</w:t>
      </w:r>
      <w:r w:rsidRPr="005D6208">
        <w:rPr>
          <w:rFonts w:ascii="Arial" w:eastAsia="Arial" w:hAnsi="Arial" w:cs="Arial"/>
          <w:bCs/>
          <w:spacing w:val="1"/>
          <w:sz w:val="20"/>
          <w:szCs w:val="20"/>
        </w:rPr>
        <w:t xml:space="preserve">ption, your map </w:t>
      </w:r>
      <w:r w:rsidRPr="00344203">
        <w:rPr>
          <w:rFonts w:ascii="Arial" w:eastAsia="Arial" w:hAnsi="Arial" w:cs="Arial"/>
          <w:bCs/>
          <w:spacing w:val="1"/>
          <w:sz w:val="20"/>
          <w:szCs w:val="20"/>
          <w:u w:val="single"/>
        </w:rPr>
        <w:t>must</w:t>
      </w:r>
      <w:r w:rsidRPr="005D6208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="007249C5">
        <w:rPr>
          <w:rFonts w:ascii="Arial" w:eastAsia="Arial" w:hAnsi="Arial" w:cs="Arial"/>
          <w:bCs/>
          <w:spacing w:val="1"/>
          <w:sz w:val="20"/>
          <w:szCs w:val="20"/>
        </w:rPr>
        <w:t xml:space="preserve">clearly show project limits. VTA will review to confirm that the </w:t>
      </w:r>
      <w:r w:rsidRPr="005D6208">
        <w:rPr>
          <w:rFonts w:ascii="Arial" w:eastAsia="Arial" w:hAnsi="Arial" w:cs="Arial"/>
          <w:bCs/>
          <w:spacing w:val="1"/>
          <w:sz w:val="20"/>
          <w:szCs w:val="20"/>
        </w:rPr>
        <w:t xml:space="preserve">project limits </w:t>
      </w:r>
      <w:r w:rsidR="007249C5">
        <w:rPr>
          <w:rFonts w:ascii="Arial" w:eastAsia="Arial" w:hAnsi="Arial" w:cs="Arial"/>
          <w:bCs/>
          <w:spacing w:val="1"/>
          <w:sz w:val="20"/>
          <w:szCs w:val="20"/>
        </w:rPr>
        <w:t>are entirely within</w:t>
      </w:r>
      <w:r w:rsidRPr="005D6208">
        <w:rPr>
          <w:rFonts w:ascii="Arial" w:eastAsia="Arial" w:hAnsi="Arial" w:cs="Arial"/>
          <w:bCs/>
          <w:spacing w:val="1"/>
          <w:sz w:val="20"/>
          <w:szCs w:val="20"/>
        </w:rPr>
        <w:t xml:space="preserve"> mainline freeway</w:t>
      </w:r>
      <w:r w:rsidR="007249C5">
        <w:rPr>
          <w:rFonts w:ascii="Arial" w:eastAsia="Arial" w:hAnsi="Arial" w:cs="Arial"/>
          <w:bCs/>
          <w:spacing w:val="1"/>
          <w:sz w:val="20"/>
          <w:szCs w:val="20"/>
        </w:rPr>
        <w:t xml:space="preserve"> or ramp limits</w:t>
      </w:r>
      <w:r w:rsidRPr="005D6208">
        <w:rPr>
          <w:rFonts w:ascii="Arial" w:eastAsia="Arial" w:hAnsi="Arial" w:cs="Arial"/>
          <w:bCs/>
          <w:spacing w:val="1"/>
          <w:sz w:val="20"/>
          <w:szCs w:val="20"/>
        </w:rPr>
        <w:t>.</w:t>
      </w:r>
    </w:p>
    <w:p w14:paraId="575A980C" w14:textId="4FE3F538" w:rsidR="005D6208" w:rsidRDefault="00721E65" w:rsidP="00721E65">
      <w:pPr>
        <w:tabs>
          <w:tab w:val="left" w:pos="5040"/>
        </w:tabs>
        <w:spacing w:after="60" w:line="240" w:lineRule="auto"/>
        <w:ind w:right="-14"/>
        <w:rPr>
          <w:rFonts w:ascii="Arial" w:eastAsia="Arial" w:hAnsi="Arial" w:cs="Arial"/>
          <w:b/>
          <w:bCs/>
          <w:spacing w:val="1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Example of a map that is </w:t>
      </w:r>
      <w:r w:rsidRPr="00721E65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not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sufficient</w:t>
      </w:r>
      <w:proofErr w:type="gramEnd"/>
      <w:r>
        <w:rPr>
          <w:rFonts w:ascii="Arial" w:eastAsia="Arial" w:hAnsi="Arial" w:cs="Arial"/>
          <w:b/>
          <w:bCs/>
          <w:spacing w:val="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ab/>
        <w:t>Example of a map that is sufficient:</w:t>
      </w:r>
    </w:p>
    <w:p w14:paraId="2E98B40F" w14:textId="4D37DA0F" w:rsidR="00721E65" w:rsidRDefault="00721E65" w:rsidP="00721E65">
      <w:pPr>
        <w:tabs>
          <w:tab w:val="left" w:pos="5040"/>
        </w:tabs>
        <w:spacing w:after="60" w:line="240" w:lineRule="auto"/>
        <w:ind w:right="-14"/>
        <w:rPr>
          <w:rFonts w:ascii="Arial" w:eastAsia="Arial" w:hAnsi="Arial" w:cs="Arial"/>
          <w:b/>
          <w:bCs/>
          <w:spacing w:val="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2B55673" wp14:editId="6D384942">
                <wp:simplePos x="0" y="0"/>
                <wp:positionH relativeFrom="column">
                  <wp:posOffset>3897173</wp:posOffset>
                </wp:positionH>
                <wp:positionV relativeFrom="paragraph">
                  <wp:posOffset>308204</wp:posOffset>
                </wp:positionV>
                <wp:extent cx="1602029" cy="1013155"/>
                <wp:effectExtent l="0" t="0" r="17780" b="15875"/>
                <wp:wrapNone/>
                <wp:docPr id="32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29" cy="1013155"/>
                        </a:xfrm>
                        <a:custGeom>
                          <a:avLst/>
                          <a:gdLst>
                            <a:gd name="connsiteX0" fmla="*/ 0 w 1602029"/>
                            <a:gd name="connsiteY0" fmla="*/ 0 h 1013155"/>
                            <a:gd name="connsiteX1" fmla="*/ 0 w 1602029"/>
                            <a:gd name="connsiteY1" fmla="*/ 0 h 1013155"/>
                            <a:gd name="connsiteX2" fmla="*/ 80467 w 1602029"/>
                            <a:gd name="connsiteY2" fmla="*/ 3657 h 1013155"/>
                            <a:gd name="connsiteX3" fmla="*/ 95097 w 1602029"/>
                            <a:gd name="connsiteY3" fmla="*/ 7315 h 1013155"/>
                            <a:gd name="connsiteX4" fmla="*/ 113385 w 1602029"/>
                            <a:gd name="connsiteY4" fmla="*/ 10972 h 1013155"/>
                            <a:gd name="connsiteX5" fmla="*/ 135331 w 1602029"/>
                            <a:gd name="connsiteY5" fmla="*/ 18288 h 1013155"/>
                            <a:gd name="connsiteX6" fmla="*/ 157277 w 1602029"/>
                            <a:gd name="connsiteY6" fmla="*/ 25603 h 1013155"/>
                            <a:gd name="connsiteX7" fmla="*/ 190195 w 1602029"/>
                            <a:gd name="connsiteY7" fmla="*/ 36576 h 1013155"/>
                            <a:gd name="connsiteX8" fmla="*/ 201168 w 1602029"/>
                            <a:gd name="connsiteY8" fmla="*/ 40233 h 1013155"/>
                            <a:gd name="connsiteX9" fmla="*/ 230429 w 1602029"/>
                            <a:gd name="connsiteY9" fmla="*/ 47548 h 1013155"/>
                            <a:gd name="connsiteX10" fmla="*/ 259689 w 1602029"/>
                            <a:gd name="connsiteY10" fmla="*/ 69494 h 1013155"/>
                            <a:gd name="connsiteX11" fmla="*/ 281635 w 1602029"/>
                            <a:gd name="connsiteY11" fmla="*/ 84124 h 1013155"/>
                            <a:gd name="connsiteX12" fmla="*/ 292608 w 1602029"/>
                            <a:gd name="connsiteY12" fmla="*/ 91440 h 1013155"/>
                            <a:gd name="connsiteX13" fmla="*/ 303581 w 1602029"/>
                            <a:gd name="connsiteY13" fmla="*/ 98755 h 1013155"/>
                            <a:gd name="connsiteX14" fmla="*/ 310896 w 1602029"/>
                            <a:gd name="connsiteY14" fmla="*/ 109728 h 1013155"/>
                            <a:gd name="connsiteX15" fmla="*/ 321869 w 1602029"/>
                            <a:gd name="connsiteY15" fmla="*/ 117043 h 1013155"/>
                            <a:gd name="connsiteX16" fmla="*/ 343814 w 1602029"/>
                            <a:gd name="connsiteY16" fmla="*/ 149961 h 1013155"/>
                            <a:gd name="connsiteX17" fmla="*/ 351129 w 1602029"/>
                            <a:gd name="connsiteY17" fmla="*/ 160934 h 1013155"/>
                            <a:gd name="connsiteX18" fmla="*/ 358445 w 1602029"/>
                            <a:gd name="connsiteY18" fmla="*/ 168249 h 1013155"/>
                            <a:gd name="connsiteX19" fmla="*/ 369417 w 1602029"/>
                            <a:gd name="connsiteY19" fmla="*/ 186537 h 1013155"/>
                            <a:gd name="connsiteX20" fmla="*/ 786384 w 1602029"/>
                            <a:gd name="connsiteY20" fmla="*/ 603504 h 1013155"/>
                            <a:gd name="connsiteX21" fmla="*/ 811987 w 1602029"/>
                            <a:gd name="connsiteY21" fmla="*/ 625449 h 1013155"/>
                            <a:gd name="connsiteX22" fmla="*/ 837590 w 1602029"/>
                            <a:gd name="connsiteY22" fmla="*/ 647395 h 1013155"/>
                            <a:gd name="connsiteX23" fmla="*/ 852221 w 1602029"/>
                            <a:gd name="connsiteY23" fmla="*/ 651052 h 1013155"/>
                            <a:gd name="connsiteX24" fmla="*/ 881481 w 1602029"/>
                            <a:gd name="connsiteY24" fmla="*/ 665683 h 1013155"/>
                            <a:gd name="connsiteX25" fmla="*/ 892454 w 1602029"/>
                            <a:gd name="connsiteY25" fmla="*/ 669340 h 1013155"/>
                            <a:gd name="connsiteX26" fmla="*/ 907085 w 1602029"/>
                            <a:gd name="connsiteY26" fmla="*/ 683971 h 1013155"/>
                            <a:gd name="connsiteX27" fmla="*/ 918057 w 1602029"/>
                            <a:gd name="connsiteY27" fmla="*/ 691286 h 1013155"/>
                            <a:gd name="connsiteX28" fmla="*/ 925373 w 1602029"/>
                            <a:gd name="connsiteY28" fmla="*/ 698601 h 1013155"/>
                            <a:gd name="connsiteX29" fmla="*/ 947318 w 1602029"/>
                            <a:gd name="connsiteY29" fmla="*/ 713232 h 1013155"/>
                            <a:gd name="connsiteX30" fmla="*/ 1002182 w 1602029"/>
                            <a:gd name="connsiteY30" fmla="*/ 749808 h 1013155"/>
                            <a:gd name="connsiteX31" fmla="*/ 1013155 w 1602029"/>
                            <a:gd name="connsiteY31" fmla="*/ 757123 h 1013155"/>
                            <a:gd name="connsiteX32" fmla="*/ 1024128 w 1602029"/>
                            <a:gd name="connsiteY32" fmla="*/ 768096 h 1013155"/>
                            <a:gd name="connsiteX33" fmla="*/ 1046073 w 1602029"/>
                            <a:gd name="connsiteY33" fmla="*/ 775411 h 1013155"/>
                            <a:gd name="connsiteX34" fmla="*/ 1057046 w 1602029"/>
                            <a:gd name="connsiteY34" fmla="*/ 779068 h 1013155"/>
                            <a:gd name="connsiteX35" fmla="*/ 1064361 w 1602029"/>
                            <a:gd name="connsiteY35" fmla="*/ 786384 h 1013155"/>
                            <a:gd name="connsiteX36" fmla="*/ 1078992 w 1602029"/>
                            <a:gd name="connsiteY36" fmla="*/ 790041 h 1013155"/>
                            <a:gd name="connsiteX37" fmla="*/ 1097280 w 1602029"/>
                            <a:gd name="connsiteY37" fmla="*/ 797356 h 1013155"/>
                            <a:gd name="connsiteX38" fmla="*/ 1108253 w 1602029"/>
                            <a:gd name="connsiteY38" fmla="*/ 801014 h 1013155"/>
                            <a:gd name="connsiteX39" fmla="*/ 1137513 w 1602029"/>
                            <a:gd name="connsiteY39" fmla="*/ 815644 h 1013155"/>
                            <a:gd name="connsiteX40" fmla="*/ 1166774 w 1602029"/>
                            <a:gd name="connsiteY40" fmla="*/ 826617 h 1013155"/>
                            <a:gd name="connsiteX41" fmla="*/ 1177747 w 1602029"/>
                            <a:gd name="connsiteY41" fmla="*/ 830275 h 1013155"/>
                            <a:gd name="connsiteX42" fmla="*/ 1192377 w 1602029"/>
                            <a:gd name="connsiteY42" fmla="*/ 837590 h 1013155"/>
                            <a:gd name="connsiteX43" fmla="*/ 1214323 w 1602029"/>
                            <a:gd name="connsiteY43" fmla="*/ 844905 h 1013155"/>
                            <a:gd name="connsiteX44" fmla="*/ 1236269 w 1602029"/>
                            <a:gd name="connsiteY44" fmla="*/ 852220 h 1013155"/>
                            <a:gd name="connsiteX45" fmla="*/ 1250899 w 1602029"/>
                            <a:gd name="connsiteY45" fmla="*/ 855878 h 1013155"/>
                            <a:gd name="connsiteX46" fmla="*/ 1261872 w 1602029"/>
                            <a:gd name="connsiteY46" fmla="*/ 863193 h 1013155"/>
                            <a:gd name="connsiteX47" fmla="*/ 1305763 w 1602029"/>
                            <a:gd name="connsiteY47" fmla="*/ 874166 h 1013155"/>
                            <a:gd name="connsiteX48" fmla="*/ 1338681 w 1602029"/>
                            <a:gd name="connsiteY48" fmla="*/ 885139 h 1013155"/>
                            <a:gd name="connsiteX49" fmla="*/ 1349654 w 1602029"/>
                            <a:gd name="connsiteY49" fmla="*/ 888796 h 1013155"/>
                            <a:gd name="connsiteX50" fmla="*/ 1367942 w 1602029"/>
                            <a:gd name="connsiteY50" fmla="*/ 899769 h 1013155"/>
                            <a:gd name="connsiteX51" fmla="*/ 1378915 w 1602029"/>
                            <a:gd name="connsiteY51" fmla="*/ 907084 h 1013155"/>
                            <a:gd name="connsiteX52" fmla="*/ 1400861 w 1602029"/>
                            <a:gd name="connsiteY52" fmla="*/ 914400 h 1013155"/>
                            <a:gd name="connsiteX53" fmla="*/ 1422806 w 1602029"/>
                            <a:gd name="connsiteY53" fmla="*/ 925372 h 1013155"/>
                            <a:gd name="connsiteX54" fmla="*/ 1455725 w 1602029"/>
                            <a:gd name="connsiteY54" fmla="*/ 940003 h 1013155"/>
                            <a:gd name="connsiteX55" fmla="*/ 1466697 w 1602029"/>
                            <a:gd name="connsiteY55" fmla="*/ 943660 h 1013155"/>
                            <a:gd name="connsiteX56" fmla="*/ 1474013 w 1602029"/>
                            <a:gd name="connsiteY56" fmla="*/ 950976 h 1013155"/>
                            <a:gd name="connsiteX57" fmla="*/ 1499616 w 1602029"/>
                            <a:gd name="connsiteY57" fmla="*/ 958291 h 1013155"/>
                            <a:gd name="connsiteX58" fmla="*/ 1532534 w 1602029"/>
                            <a:gd name="connsiteY58" fmla="*/ 972921 h 1013155"/>
                            <a:gd name="connsiteX59" fmla="*/ 1547165 w 1602029"/>
                            <a:gd name="connsiteY59" fmla="*/ 980236 h 1013155"/>
                            <a:gd name="connsiteX60" fmla="*/ 1558137 w 1602029"/>
                            <a:gd name="connsiteY60" fmla="*/ 983894 h 1013155"/>
                            <a:gd name="connsiteX61" fmla="*/ 1591056 w 1602029"/>
                            <a:gd name="connsiteY61" fmla="*/ 1005840 h 1013155"/>
                            <a:gd name="connsiteX62" fmla="*/ 1602029 w 1602029"/>
                            <a:gd name="connsiteY62" fmla="*/ 1013155 h 1013155"/>
                            <a:gd name="connsiteX63" fmla="*/ 1602029 w 1602029"/>
                            <a:gd name="connsiteY63" fmla="*/ 1013155 h 1013155"/>
                            <a:gd name="connsiteX64" fmla="*/ 1602029 w 1602029"/>
                            <a:gd name="connsiteY64" fmla="*/ 1013155 h 10131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</a:cxnLst>
                          <a:rect l="l" t="t" r="r" b="b"/>
                          <a:pathLst>
                            <a:path w="1602029" h="101315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26822" y="1219"/>
                                <a:pt x="53696" y="1598"/>
                                <a:pt x="80467" y="3657"/>
                              </a:cubicBezTo>
                              <a:cubicBezTo>
                                <a:pt x="85479" y="4043"/>
                                <a:pt x="90190" y="6225"/>
                                <a:pt x="95097" y="7315"/>
                              </a:cubicBezTo>
                              <a:cubicBezTo>
                                <a:pt x="101166" y="8664"/>
                                <a:pt x="107387" y="9336"/>
                                <a:pt x="113385" y="10972"/>
                              </a:cubicBezTo>
                              <a:cubicBezTo>
                                <a:pt x="120824" y="13001"/>
                                <a:pt x="128016" y="15850"/>
                                <a:pt x="135331" y="18288"/>
                              </a:cubicBezTo>
                              <a:lnTo>
                                <a:pt x="157277" y="25603"/>
                              </a:lnTo>
                              <a:lnTo>
                                <a:pt x="190195" y="36576"/>
                              </a:lnTo>
                              <a:cubicBezTo>
                                <a:pt x="193853" y="37795"/>
                                <a:pt x="197428" y="39298"/>
                                <a:pt x="201168" y="40233"/>
                              </a:cubicBezTo>
                              <a:lnTo>
                                <a:pt x="230429" y="47548"/>
                              </a:lnTo>
                              <a:cubicBezTo>
                                <a:pt x="243960" y="61081"/>
                                <a:pt x="234875" y="52952"/>
                                <a:pt x="259689" y="69494"/>
                              </a:cubicBezTo>
                              <a:lnTo>
                                <a:pt x="281635" y="84124"/>
                              </a:lnTo>
                              <a:lnTo>
                                <a:pt x="292608" y="91440"/>
                              </a:lnTo>
                              <a:lnTo>
                                <a:pt x="303581" y="98755"/>
                              </a:lnTo>
                              <a:cubicBezTo>
                                <a:pt x="306019" y="102413"/>
                                <a:pt x="307788" y="106620"/>
                                <a:pt x="310896" y="109728"/>
                              </a:cubicBezTo>
                              <a:cubicBezTo>
                                <a:pt x="314004" y="112836"/>
                                <a:pt x="318974" y="113735"/>
                                <a:pt x="321869" y="117043"/>
                              </a:cubicBezTo>
                              <a:cubicBezTo>
                                <a:pt x="321872" y="117047"/>
                                <a:pt x="340155" y="144473"/>
                                <a:pt x="343814" y="149961"/>
                              </a:cubicBezTo>
                              <a:cubicBezTo>
                                <a:pt x="346252" y="153619"/>
                                <a:pt x="348020" y="157826"/>
                                <a:pt x="351129" y="160934"/>
                              </a:cubicBezTo>
                              <a:cubicBezTo>
                                <a:pt x="353568" y="163372"/>
                                <a:pt x="356291" y="165556"/>
                                <a:pt x="358445" y="168249"/>
                              </a:cubicBezTo>
                              <a:cubicBezTo>
                                <a:pt x="364330" y="175604"/>
                                <a:pt x="365619" y="178940"/>
                                <a:pt x="369417" y="186537"/>
                              </a:cubicBezTo>
                              <a:lnTo>
                                <a:pt x="786384" y="603504"/>
                              </a:lnTo>
                              <a:cubicBezTo>
                                <a:pt x="794918" y="610819"/>
                                <a:pt x="803670" y="617888"/>
                                <a:pt x="811987" y="625449"/>
                              </a:cubicBezTo>
                              <a:cubicBezTo>
                                <a:pt x="820092" y="632817"/>
                                <a:pt x="827018" y="642865"/>
                                <a:pt x="837590" y="647395"/>
                              </a:cubicBezTo>
                              <a:cubicBezTo>
                                <a:pt x="842211" y="649375"/>
                                <a:pt x="847344" y="649833"/>
                                <a:pt x="852221" y="651052"/>
                              </a:cubicBezTo>
                              <a:cubicBezTo>
                                <a:pt x="864988" y="663820"/>
                                <a:pt x="856265" y="657278"/>
                                <a:pt x="881481" y="665683"/>
                              </a:cubicBezTo>
                              <a:lnTo>
                                <a:pt x="892454" y="669340"/>
                              </a:lnTo>
                              <a:cubicBezTo>
                                <a:pt x="897331" y="674217"/>
                                <a:pt x="901346" y="680145"/>
                                <a:pt x="907085" y="683971"/>
                              </a:cubicBezTo>
                              <a:cubicBezTo>
                                <a:pt x="910742" y="686409"/>
                                <a:pt x="914625" y="688540"/>
                                <a:pt x="918057" y="691286"/>
                              </a:cubicBezTo>
                              <a:cubicBezTo>
                                <a:pt x="920750" y="693440"/>
                                <a:pt x="922614" y="696532"/>
                                <a:pt x="925373" y="698601"/>
                              </a:cubicBezTo>
                              <a:cubicBezTo>
                                <a:pt x="932406" y="703876"/>
                                <a:pt x="940003" y="708355"/>
                                <a:pt x="947318" y="713232"/>
                              </a:cubicBezTo>
                              <a:lnTo>
                                <a:pt x="1002182" y="749808"/>
                              </a:lnTo>
                              <a:cubicBezTo>
                                <a:pt x="1005840" y="752246"/>
                                <a:pt x="1010047" y="754015"/>
                                <a:pt x="1013155" y="757123"/>
                              </a:cubicBezTo>
                              <a:cubicBezTo>
                                <a:pt x="1016813" y="760781"/>
                                <a:pt x="1019606" y="765584"/>
                                <a:pt x="1024128" y="768096"/>
                              </a:cubicBezTo>
                              <a:cubicBezTo>
                                <a:pt x="1030868" y="771841"/>
                                <a:pt x="1038758" y="772973"/>
                                <a:pt x="1046073" y="775411"/>
                              </a:cubicBezTo>
                              <a:lnTo>
                                <a:pt x="1057046" y="779068"/>
                              </a:lnTo>
                              <a:cubicBezTo>
                                <a:pt x="1059484" y="781507"/>
                                <a:pt x="1061277" y="784842"/>
                                <a:pt x="1064361" y="786384"/>
                              </a:cubicBezTo>
                              <a:cubicBezTo>
                                <a:pt x="1068857" y="788632"/>
                                <a:pt x="1074223" y="788451"/>
                                <a:pt x="1078992" y="790041"/>
                              </a:cubicBezTo>
                              <a:cubicBezTo>
                                <a:pt x="1085221" y="792117"/>
                                <a:pt x="1091132" y="795051"/>
                                <a:pt x="1097280" y="797356"/>
                              </a:cubicBezTo>
                              <a:cubicBezTo>
                                <a:pt x="1100890" y="798710"/>
                                <a:pt x="1104743" y="799419"/>
                                <a:pt x="1108253" y="801014"/>
                              </a:cubicBezTo>
                              <a:cubicBezTo>
                                <a:pt x="1118180" y="805526"/>
                                <a:pt x="1126934" y="812999"/>
                                <a:pt x="1137513" y="815644"/>
                              </a:cubicBezTo>
                              <a:cubicBezTo>
                                <a:pt x="1164487" y="822388"/>
                                <a:pt x="1139998" y="815141"/>
                                <a:pt x="1166774" y="826617"/>
                              </a:cubicBezTo>
                              <a:cubicBezTo>
                                <a:pt x="1170318" y="828136"/>
                                <a:pt x="1174203" y="828756"/>
                                <a:pt x="1177747" y="830275"/>
                              </a:cubicBezTo>
                              <a:cubicBezTo>
                                <a:pt x="1182758" y="832423"/>
                                <a:pt x="1187315" y="835565"/>
                                <a:pt x="1192377" y="837590"/>
                              </a:cubicBezTo>
                              <a:cubicBezTo>
                                <a:pt x="1199537" y="840454"/>
                                <a:pt x="1207008" y="842467"/>
                                <a:pt x="1214323" y="844905"/>
                              </a:cubicBezTo>
                              <a:lnTo>
                                <a:pt x="1236269" y="852220"/>
                              </a:lnTo>
                              <a:lnTo>
                                <a:pt x="1250899" y="855878"/>
                              </a:lnTo>
                              <a:cubicBezTo>
                                <a:pt x="1254557" y="858316"/>
                                <a:pt x="1257741" y="861691"/>
                                <a:pt x="1261872" y="863193"/>
                              </a:cubicBezTo>
                              <a:cubicBezTo>
                                <a:pt x="1302032" y="877796"/>
                                <a:pt x="1278368" y="865035"/>
                                <a:pt x="1305763" y="874166"/>
                              </a:cubicBezTo>
                              <a:lnTo>
                                <a:pt x="1338681" y="885139"/>
                              </a:lnTo>
                              <a:lnTo>
                                <a:pt x="1349654" y="888796"/>
                              </a:lnTo>
                              <a:cubicBezTo>
                                <a:pt x="1363941" y="903085"/>
                                <a:pt x="1348950" y="890274"/>
                                <a:pt x="1367942" y="899769"/>
                              </a:cubicBezTo>
                              <a:cubicBezTo>
                                <a:pt x="1371874" y="901735"/>
                                <a:pt x="1374898" y="905299"/>
                                <a:pt x="1378915" y="907084"/>
                              </a:cubicBezTo>
                              <a:cubicBezTo>
                                <a:pt x="1385961" y="910216"/>
                                <a:pt x="1394445" y="910123"/>
                                <a:pt x="1400861" y="914400"/>
                              </a:cubicBezTo>
                              <a:cubicBezTo>
                                <a:pt x="1415041" y="923854"/>
                                <a:pt x="1407663" y="920325"/>
                                <a:pt x="1422806" y="925372"/>
                              </a:cubicBezTo>
                              <a:cubicBezTo>
                                <a:pt x="1440195" y="936965"/>
                                <a:pt x="1429609" y="931298"/>
                                <a:pt x="1455725" y="940003"/>
                              </a:cubicBezTo>
                              <a:lnTo>
                                <a:pt x="1466697" y="943660"/>
                              </a:lnTo>
                              <a:cubicBezTo>
                                <a:pt x="1469136" y="946099"/>
                                <a:pt x="1471056" y="949202"/>
                                <a:pt x="1474013" y="950976"/>
                              </a:cubicBezTo>
                              <a:cubicBezTo>
                                <a:pt x="1477759" y="953224"/>
                                <a:pt x="1496887" y="957609"/>
                                <a:pt x="1499616" y="958291"/>
                              </a:cubicBezTo>
                              <a:cubicBezTo>
                                <a:pt x="1531890" y="979806"/>
                                <a:pt x="1480309" y="946810"/>
                                <a:pt x="1532534" y="972921"/>
                              </a:cubicBezTo>
                              <a:cubicBezTo>
                                <a:pt x="1537411" y="975359"/>
                                <a:pt x="1542153" y="978088"/>
                                <a:pt x="1547165" y="980236"/>
                              </a:cubicBezTo>
                              <a:cubicBezTo>
                                <a:pt x="1550709" y="981755"/>
                                <a:pt x="1554767" y="982022"/>
                                <a:pt x="1558137" y="983894"/>
                              </a:cubicBezTo>
                              <a:cubicBezTo>
                                <a:pt x="1558162" y="983908"/>
                                <a:pt x="1585558" y="1002174"/>
                                <a:pt x="1591056" y="1005840"/>
                              </a:cubicBezTo>
                              <a:lnTo>
                                <a:pt x="1602029" y="1013155"/>
                              </a:lnTo>
                              <a:lnTo>
                                <a:pt x="1602029" y="1013155"/>
                              </a:lnTo>
                              <a:lnTo>
                                <a:pt x="1602029" y="1013155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506F4" id="Freeform 32" o:spid="_x0000_s1026" style="position:absolute;margin-left:306.85pt;margin-top:24.25pt;width:126.15pt;height:79.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2029,101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" path="m,l,c26822,1219,53696,1598,80467,3657v5012,386,9723,2568,14630,3658c101166,8664,107387,9336,113385,10972v7439,2029,14631,4878,21946,7316l157277,25603r32918,10973c193853,37795,197428,39298,201168,40233r29261,7315c243960,61081,234875,52952,259689,69494r21946,14630l292608,91440r10973,7315c306019,102413,307788,106620,310896,109728v3108,3108,8078,4007,10973,7315c321872,117047,340155,144473,343814,149961v2438,3658,4206,7865,7315,10973c353568,163372,356291,165556,358445,168249v5885,7355,7174,10691,10972,18288l786384,603504v8534,7315,17286,14384,25603,21945c820092,632817,827018,642865,837590,647395v4621,1980,9754,2438,14631,3657c864988,663820,856265,657278,881481,665683r10973,3657c897331,674217,901346,680145,907085,683971v3657,2438,7540,4569,10972,7315c920750,693440,922614,696532,925373,698601v7033,5275,14630,9754,21945,14631l1002182,749808v3658,2438,7865,4207,10973,7315c1016813,760781,1019606,765584,1024128,768096v6740,3745,14630,4877,21945,7315l1057046,779068v2438,2439,4231,5774,7315,7316c1068857,788632,1074223,788451,1078992,790041v6229,2076,12140,5010,18288,7315c1100890,798710,1104743,799419,1108253,801014v9927,4512,18681,11985,29260,14630c1164487,822388,1139998,815141,1166774,826617v3544,1519,7429,2139,10973,3658c1182758,832423,1187315,835565,1192377,837590v7160,2864,14631,4877,21946,7315l1236269,852220r14630,3658c1254557,858316,1257741,861691,1261872,863193v40160,14603,16496,1842,43891,10973l1338681,885139r10973,3657c1363941,903085,1348950,890274,1367942,899769v3932,1966,6956,5530,10973,7315c1385961,910216,1394445,910123,1400861,914400v14180,9454,6802,5925,21945,10972c1440195,936965,1429609,931298,1455725,940003r10972,3657c1469136,946099,1471056,949202,1474013,950976v3746,2248,22874,6633,25603,7315c1531890,979806,1480309,946810,1532534,972921v4877,2438,9619,5167,14631,7315c1550709,981755,1554767,982022,1558137,983894v25,14,27421,18280,32919,21946l1602029,1013155r,l1602029,1013155e" filled="f" strokecolor="red" strokeweight="2pt">
                <v:path arrowok="t" o:connecttype="custom" o:connectlocs="0,0;0,0;80467,3657;95097,7315;113385,10972;135331,18288;157277,25603;190195,36576;201168,40233;230429,47548;259689,69494;281635,84124;292608,91440;303581,98755;310896,109728;321869,117043;343814,149961;351129,160934;358445,168249;369417,186537;786384,603504;811987,625449;837590,647395;852221,651052;881481,665683;892454,669340;907085,683971;918057,691286;925373,698601;947318,713232;1002182,749808;1013155,757123;1024128,768096;1046073,775411;1057046,779068;1064361,786384;1078992,790041;1097280,797356;1108253,801014;1137513,815644;1166774,826617;1177747,830275;1192377,837590;1214323,844905;1236269,852220;1250899,855878;1261872,863193;1305763,874166;1338681,885139;1349654,888796;1367942,899769;1378915,907084;1400861,914400;1422806,925372;1455725,940003;1466697,943660;1474013,950976;1499616,958291;1532534,972921;1547165,980236;1558137,983894;1591056,1005840;1602029,1013155;1602029,1013155;1602029,1013155" o:connectangles="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23E9E6" wp14:editId="1E7DC6C6">
                <wp:simplePos x="0" y="0"/>
                <wp:positionH relativeFrom="column">
                  <wp:posOffset>126696</wp:posOffset>
                </wp:positionH>
                <wp:positionV relativeFrom="paragraph">
                  <wp:posOffset>237667</wp:posOffset>
                </wp:positionV>
                <wp:extent cx="2331858" cy="1048230"/>
                <wp:effectExtent l="0" t="171450" r="0" b="1714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0683">
                          <a:off x="0" y="0"/>
                          <a:ext cx="2331858" cy="10482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D7B095" id="Oval 30" o:spid="_x0000_s1026" style="position:absolute;margin-left:10pt;margin-top:18.7pt;width:183.6pt;height:82.55pt;rotation:1562687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A9C8491" wp14:editId="7E01EDF5">
            <wp:extent cx="2372952" cy="1819079"/>
            <wp:effectExtent l="0" t="0" r="889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4353" t="24824" r="7975" b="16704"/>
                    <a:stretch/>
                  </pic:blipFill>
                  <pic:spPr bwMode="auto">
                    <a:xfrm>
                      <a:off x="0" y="0"/>
                      <a:ext cx="2381093" cy="182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ab/>
      </w:r>
      <w:r>
        <w:rPr>
          <w:noProof/>
        </w:rPr>
        <w:drawing>
          <wp:inline distT="0" distB="0" distL="0" distR="0" wp14:anchorId="0AD5DC3D" wp14:editId="496ED6E4">
            <wp:extent cx="2372952" cy="1819079"/>
            <wp:effectExtent l="0" t="0" r="889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4353" t="24824" r="7975" b="16704"/>
                    <a:stretch/>
                  </pic:blipFill>
                  <pic:spPr bwMode="auto">
                    <a:xfrm>
                      <a:off x="0" y="0"/>
                      <a:ext cx="2381093" cy="182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E5F56A" w14:textId="2E5B2DC1" w:rsidR="00721E65" w:rsidRDefault="00721E65" w:rsidP="005D6208">
      <w:pPr>
        <w:spacing w:after="60" w:line="240" w:lineRule="auto"/>
        <w:ind w:right="-14"/>
        <w:rPr>
          <w:rFonts w:ascii="Arial" w:eastAsia="Arial" w:hAnsi="Arial" w:cs="Arial"/>
          <w:b/>
          <w:bCs/>
          <w:spacing w:val="1"/>
          <w:sz w:val="20"/>
          <w:szCs w:val="20"/>
        </w:rPr>
      </w:pPr>
    </w:p>
    <w:p w14:paraId="12C81F06" w14:textId="77777777" w:rsidR="00ED2E8A" w:rsidRDefault="007B6680" w:rsidP="00955E45">
      <w:pPr>
        <w:shd w:val="clear" w:color="auto" w:fill="000000" w:themeFill="text1"/>
        <w:spacing w:after="120" w:line="240" w:lineRule="auto"/>
        <w:rPr>
          <w:rFonts w:ascii="Arial" w:eastAsia="Arial" w:hAnsi="Arial" w:cs="Arial"/>
          <w:b/>
          <w:sz w:val="24"/>
          <w:szCs w:val="24"/>
        </w:rPr>
      </w:pPr>
      <w:r w:rsidRPr="0000287D">
        <w:rPr>
          <w:rFonts w:ascii="Arial" w:eastAsia="Arial" w:hAnsi="Arial" w:cs="Arial"/>
          <w:b/>
          <w:sz w:val="24"/>
          <w:szCs w:val="24"/>
        </w:rPr>
        <w:t>PART 4: PROJECT USERS</w:t>
      </w:r>
    </w:p>
    <w:p w14:paraId="23FEE9C9" w14:textId="5483CDF4" w:rsidR="00D64AA2" w:rsidRDefault="00D64AA2" w:rsidP="00D64AA2">
      <w:pPr>
        <w:spacing w:after="60" w:line="240" w:lineRule="auto"/>
        <w:ind w:right="-1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Volumes and counts</w:t>
      </w:r>
    </w:p>
    <w:p w14:paraId="49F198E8" w14:textId="1685EF4B" w:rsidR="00D64AA2" w:rsidRPr="00D64AA2" w:rsidRDefault="00D64AA2" w:rsidP="00D64AA2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 w:rsidRPr="00D64AA2">
        <w:rPr>
          <w:rFonts w:ascii="Arial" w:eastAsia="Arial" w:hAnsi="Arial" w:cs="Arial"/>
          <w:bCs/>
          <w:spacing w:val="1"/>
          <w:sz w:val="20"/>
          <w:szCs w:val="20"/>
        </w:rPr>
        <w:t>Summarize count volume data or give a ra</w:t>
      </w:r>
      <w:r w:rsidR="00E96D14">
        <w:rPr>
          <w:rFonts w:ascii="Arial" w:eastAsia="Arial" w:hAnsi="Arial" w:cs="Arial"/>
          <w:bCs/>
          <w:spacing w:val="1"/>
          <w:sz w:val="20"/>
          <w:szCs w:val="20"/>
        </w:rPr>
        <w:t>n</w:t>
      </w:r>
      <w:r w:rsidRPr="00D64AA2">
        <w:rPr>
          <w:rFonts w:ascii="Arial" w:eastAsia="Arial" w:hAnsi="Arial" w:cs="Arial"/>
          <w:bCs/>
          <w:spacing w:val="1"/>
          <w:sz w:val="20"/>
          <w:szCs w:val="20"/>
        </w:rPr>
        <w:t xml:space="preserve">ge. We do not expect detailed counts for multiple intersections within a corridor. </w:t>
      </w:r>
    </w:p>
    <w:p w14:paraId="5F80E307" w14:textId="4C674149" w:rsidR="00D64AA2" w:rsidRDefault="00D64AA2" w:rsidP="00D64AA2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 w:rsidRPr="00D64AA2">
        <w:rPr>
          <w:rFonts w:ascii="Arial" w:eastAsia="Arial" w:hAnsi="Arial" w:cs="Arial"/>
          <w:bCs/>
          <w:spacing w:val="1"/>
          <w:sz w:val="20"/>
          <w:szCs w:val="20"/>
        </w:rPr>
        <w:t>Provide context with the count (e.g. “2-hour PM peak” or “1500 trail users per day”</w:t>
      </w:r>
      <w:r w:rsidR="00466BCB">
        <w:rPr>
          <w:rFonts w:ascii="Arial" w:eastAsia="Arial" w:hAnsi="Arial" w:cs="Arial"/>
          <w:bCs/>
          <w:spacing w:val="1"/>
          <w:sz w:val="20"/>
          <w:szCs w:val="20"/>
        </w:rPr>
        <w:t xml:space="preserve"> or “250 average weekday </w:t>
      </w:r>
      <w:proofErr w:type="spellStart"/>
      <w:r w:rsidR="00466BCB">
        <w:rPr>
          <w:rFonts w:ascii="Arial" w:eastAsia="Arial" w:hAnsi="Arial" w:cs="Arial"/>
          <w:bCs/>
          <w:spacing w:val="1"/>
          <w:sz w:val="20"/>
          <w:szCs w:val="20"/>
        </w:rPr>
        <w:t>boardings</w:t>
      </w:r>
      <w:proofErr w:type="spellEnd"/>
      <w:r w:rsidR="00466BCB">
        <w:rPr>
          <w:rFonts w:ascii="Arial" w:eastAsia="Arial" w:hAnsi="Arial" w:cs="Arial"/>
          <w:bCs/>
          <w:spacing w:val="1"/>
          <w:sz w:val="20"/>
          <w:szCs w:val="20"/>
        </w:rPr>
        <w:t>”</w:t>
      </w:r>
      <w:r w:rsidRPr="00D64AA2">
        <w:rPr>
          <w:rFonts w:ascii="Arial" w:eastAsia="Arial" w:hAnsi="Arial" w:cs="Arial"/>
          <w:bCs/>
          <w:spacing w:val="1"/>
          <w:sz w:val="20"/>
          <w:szCs w:val="20"/>
        </w:rPr>
        <w:t>)</w:t>
      </w:r>
    </w:p>
    <w:p w14:paraId="2410EFA4" w14:textId="2D772010" w:rsidR="00D64AA2" w:rsidRPr="00D64AA2" w:rsidRDefault="00D64AA2" w:rsidP="00D64AA2">
      <w:pPr>
        <w:spacing w:after="60" w:line="240" w:lineRule="auto"/>
        <w:ind w:right="-1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Bicycle and pedestrian data</w:t>
      </w:r>
    </w:p>
    <w:p w14:paraId="0F5FA59D" w14:textId="10E1A8B5" w:rsidR="00D64AA2" w:rsidRDefault="00D64AA2" w:rsidP="00D64AA2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>
        <w:rPr>
          <w:rFonts w:ascii="Arial" w:eastAsia="Arial" w:hAnsi="Arial" w:cs="Arial"/>
          <w:bCs/>
          <w:spacing w:val="1"/>
          <w:sz w:val="20"/>
          <w:szCs w:val="20"/>
        </w:rPr>
        <w:t>Traffic counts typically include bicycle and pedestrian counts. If there was a traffic study conducted for your project, look in that document for bike/ped counts. Even if they are not summarized in the main document, they may be in the appendix.</w:t>
      </w:r>
    </w:p>
    <w:p w14:paraId="6D3E716B" w14:textId="21E6F768" w:rsidR="00D64AA2" w:rsidRDefault="00D64AA2" w:rsidP="00D64AA2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>
        <w:rPr>
          <w:rFonts w:ascii="Arial" w:eastAsia="Arial" w:hAnsi="Arial" w:cs="Arial"/>
          <w:bCs/>
          <w:spacing w:val="1"/>
          <w:sz w:val="20"/>
          <w:szCs w:val="20"/>
        </w:rPr>
        <w:t>Check with agencies/departments that manage trails to see if they have counts.</w:t>
      </w:r>
    </w:p>
    <w:p w14:paraId="0F91F987" w14:textId="63C0A70C" w:rsidR="00D64AA2" w:rsidRDefault="00D64AA2" w:rsidP="00D64AA2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>
        <w:rPr>
          <w:rFonts w:ascii="Arial" w:eastAsia="Arial" w:hAnsi="Arial" w:cs="Arial"/>
          <w:bCs/>
          <w:spacing w:val="1"/>
          <w:sz w:val="20"/>
          <w:szCs w:val="20"/>
        </w:rPr>
        <w:t>Check with your Safe Routes to School program to see if they have bicycle/pedestrian counts for schools near your project area.</w:t>
      </w:r>
    </w:p>
    <w:p w14:paraId="4E15C101" w14:textId="3D4FDBAE" w:rsidR="00D64AA2" w:rsidRDefault="00D64AA2" w:rsidP="00D64AA2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proofErr w:type="spellStart"/>
      <w:r>
        <w:rPr>
          <w:rFonts w:ascii="Arial" w:eastAsia="Arial" w:hAnsi="Arial" w:cs="Arial"/>
          <w:bCs/>
          <w:spacing w:val="1"/>
          <w:sz w:val="20"/>
          <w:szCs w:val="20"/>
        </w:rPr>
        <w:t>Strava’s</w:t>
      </w:r>
      <w:proofErr w:type="spellEnd"/>
      <w:r>
        <w:rPr>
          <w:rFonts w:ascii="Arial" w:eastAsia="Arial" w:hAnsi="Arial" w:cs="Arial"/>
          <w:bCs/>
          <w:spacing w:val="1"/>
          <w:sz w:val="20"/>
          <w:szCs w:val="20"/>
        </w:rPr>
        <w:t xml:space="preserve"> free heatmap can provide basic information about where people are bicycling, walking, running. </w:t>
      </w:r>
      <w:hyperlink r:id="rId9" w:history="1">
        <w:r w:rsidRPr="00993D38">
          <w:rPr>
            <w:rStyle w:val="Hyperlink"/>
            <w:rFonts w:ascii="Arial" w:eastAsia="Arial" w:hAnsi="Arial" w:cs="Arial"/>
            <w:bCs/>
            <w:spacing w:val="1"/>
            <w:sz w:val="20"/>
            <w:szCs w:val="20"/>
          </w:rPr>
          <w:t>https://www.strava.com/heatmap</w:t>
        </w:r>
      </w:hyperlink>
    </w:p>
    <w:p w14:paraId="487EF58D" w14:textId="2C672278" w:rsidR="00D64AA2" w:rsidRDefault="00F42654" w:rsidP="00D64AA2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>
        <w:rPr>
          <w:rFonts w:ascii="Arial" w:eastAsia="Arial" w:hAnsi="Arial" w:cs="Arial"/>
          <w:bCs/>
          <w:spacing w:val="1"/>
          <w:sz w:val="20"/>
          <w:szCs w:val="20"/>
        </w:rPr>
        <w:t>Most people traveling to/from transit walk. Some people bike. Check transit agency data to get mode split.</w:t>
      </w:r>
    </w:p>
    <w:p w14:paraId="26CB1C15" w14:textId="0BA223BF" w:rsidR="00D64AA2" w:rsidRDefault="00D64AA2" w:rsidP="00D64AA2">
      <w:pPr>
        <w:spacing w:after="60" w:line="240" w:lineRule="auto"/>
        <w:ind w:right="-1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Transit data</w:t>
      </w:r>
    </w:p>
    <w:p w14:paraId="6DF30834" w14:textId="11193716" w:rsidR="00D64AA2" w:rsidRDefault="00D64AA2" w:rsidP="00D64AA2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proofErr w:type="spellStart"/>
      <w:r w:rsidRPr="00D64AA2">
        <w:rPr>
          <w:rFonts w:ascii="Arial" w:eastAsia="Arial" w:hAnsi="Arial" w:cs="Arial"/>
          <w:bCs/>
          <w:spacing w:val="1"/>
          <w:sz w:val="20"/>
          <w:szCs w:val="20"/>
        </w:rPr>
        <w:t>Boardings</w:t>
      </w:r>
      <w:proofErr w:type="spellEnd"/>
      <w:r w:rsidRPr="00D64AA2">
        <w:rPr>
          <w:rFonts w:ascii="Arial" w:eastAsia="Arial" w:hAnsi="Arial" w:cs="Arial"/>
          <w:bCs/>
          <w:spacing w:val="1"/>
          <w:sz w:val="20"/>
          <w:szCs w:val="20"/>
        </w:rPr>
        <w:t xml:space="preserve"> at bus stops and rail stations within the p</w:t>
      </w:r>
      <w:r w:rsidR="00F42654">
        <w:rPr>
          <w:rFonts w:ascii="Arial" w:eastAsia="Arial" w:hAnsi="Arial" w:cs="Arial"/>
          <w:bCs/>
          <w:spacing w:val="1"/>
          <w:sz w:val="20"/>
          <w:szCs w:val="20"/>
        </w:rPr>
        <w:t>roject limits are</w:t>
      </w:r>
      <w:r w:rsidRPr="00D64AA2">
        <w:rPr>
          <w:rFonts w:ascii="Arial" w:eastAsia="Arial" w:hAnsi="Arial" w:cs="Arial"/>
          <w:bCs/>
          <w:spacing w:val="1"/>
          <w:sz w:val="20"/>
          <w:szCs w:val="20"/>
        </w:rPr>
        <w:t xml:space="preserve"> most relevant. We are less interested in ridership on a bus line or rail line that travels through the project limits but does not actually stop there.</w:t>
      </w:r>
    </w:p>
    <w:p w14:paraId="002925B5" w14:textId="0CEC90E3" w:rsidR="00D64AA2" w:rsidRDefault="00D64AA2" w:rsidP="00D64AA2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>
        <w:rPr>
          <w:rFonts w:ascii="Arial" w:eastAsia="Arial" w:hAnsi="Arial" w:cs="Arial"/>
          <w:bCs/>
          <w:spacing w:val="1"/>
          <w:sz w:val="20"/>
          <w:szCs w:val="20"/>
        </w:rPr>
        <w:t>You may find ridership information here (links valid as of March 2019):</w:t>
      </w:r>
    </w:p>
    <w:p w14:paraId="3A709AB9" w14:textId="4DE567BE" w:rsidR="00D64AA2" w:rsidRDefault="00392D35" w:rsidP="00D64AA2">
      <w:pPr>
        <w:pStyle w:val="ListParagraph"/>
        <w:numPr>
          <w:ilvl w:val="0"/>
          <w:numId w:val="27"/>
        </w:numPr>
        <w:spacing w:line="240" w:lineRule="auto"/>
        <w:ind w:right="-20"/>
        <w:rPr>
          <w:rFonts w:ascii="Arial" w:eastAsia="Arial" w:hAnsi="Arial" w:cs="Arial"/>
          <w:bCs/>
          <w:spacing w:val="1"/>
          <w:sz w:val="20"/>
          <w:szCs w:val="20"/>
        </w:rPr>
      </w:pPr>
      <w:r>
        <w:t xml:space="preserve">Caltrain: </w:t>
      </w:r>
      <w:hyperlink r:id="rId10" w:history="1">
        <w:r w:rsidR="00D64AA2" w:rsidRPr="00993D38">
          <w:rPr>
            <w:rStyle w:val="Hyperlink"/>
            <w:rFonts w:ascii="Arial" w:eastAsia="Arial" w:hAnsi="Arial" w:cs="Arial"/>
            <w:bCs/>
            <w:spacing w:val="1"/>
            <w:sz w:val="20"/>
            <w:szCs w:val="20"/>
          </w:rPr>
          <w:t>http://www.caltrain.com/about/statsandreports/Ridership.html</w:t>
        </w:r>
      </w:hyperlink>
    </w:p>
    <w:p w14:paraId="20BAB4E0" w14:textId="1E1CB200" w:rsidR="00D64AA2" w:rsidRDefault="00392D35" w:rsidP="00D64AA2">
      <w:pPr>
        <w:pStyle w:val="ListParagraph"/>
        <w:numPr>
          <w:ilvl w:val="0"/>
          <w:numId w:val="27"/>
        </w:numPr>
        <w:spacing w:line="240" w:lineRule="auto"/>
        <w:ind w:right="-20"/>
        <w:rPr>
          <w:rFonts w:ascii="Arial" w:eastAsia="Arial" w:hAnsi="Arial" w:cs="Arial"/>
          <w:bCs/>
          <w:spacing w:val="1"/>
          <w:sz w:val="20"/>
          <w:szCs w:val="20"/>
        </w:rPr>
      </w:pPr>
      <w:r>
        <w:t xml:space="preserve">BART: </w:t>
      </w:r>
      <w:hyperlink r:id="rId11" w:history="1">
        <w:r w:rsidR="00D64AA2" w:rsidRPr="00993D38">
          <w:rPr>
            <w:rStyle w:val="Hyperlink"/>
            <w:rFonts w:ascii="Arial" w:eastAsia="Arial" w:hAnsi="Arial" w:cs="Arial"/>
            <w:bCs/>
            <w:spacing w:val="1"/>
            <w:sz w:val="20"/>
            <w:szCs w:val="20"/>
          </w:rPr>
          <w:t>https://www.bart.gov/about/reports/ridership</w:t>
        </w:r>
      </w:hyperlink>
    </w:p>
    <w:p w14:paraId="4ABC6456" w14:textId="5939EBEC" w:rsidR="00392D35" w:rsidRDefault="00392D35" w:rsidP="00392D35">
      <w:pPr>
        <w:pStyle w:val="ListParagraph"/>
        <w:numPr>
          <w:ilvl w:val="0"/>
          <w:numId w:val="27"/>
        </w:numPr>
      </w:pPr>
      <w:r>
        <w:t xml:space="preserve">VTA: </w:t>
      </w:r>
      <w:hyperlink r:id="rId12" w:history="1">
        <w:r>
          <w:rPr>
            <w:rStyle w:val="Hyperlink"/>
          </w:rPr>
          <w:t>https://bit.ly/2UOVTrN</w:t>
        </w:r>
      </w:hyperlink>
    </w:p>
    <w:p w14:paraId="691C034C" w14:textId="77777777" w:rsidR="00A93334" w:rsidRDefault="00A93334">
      <w:pPr>
        <w:rPr>
          <w:rFonts w:ascii="Arial" w:eastAsia="Arial" w:hAnsi="Arial" w:cs="Arial"/>
          <w:bCs/>
          <w:spacing w:val="1"/>
          <w:sz w:val="20"/>
          <w:szCs w:val="20"/>
        </w:rPr>
      </w:pPr>
      <w:r>
        <w:rPr>
          <w:rFonts w:ascii="Arial" w:eastAsia="Arial" w:hAnsi="Arial" w:cs="Arial"/>
          <w:bCs/>
          <w:spacing w:val="1"/>
          <w:sz w:val="20"/>
          <w:szCs w:val="20"/>
        </w:rPr>
        <w:br w:type="page"/>
      </w:r>
    </w:p>
    <w:p w14:paraId="77123508" w14:textId="76914084" w:rsidR="00D95D9E" w:rsidRDefault="00D95D9E" w:rsidP="00955E45">
      <w:pPr>
        <w:shd w:val="clear" w:color="auto" w:fill="000000" w:themeFill="text1"/>
        <w:spacing w:before="200" w:line="240" w:lineRule="auto"/>
        <w:rPr>
          <w:rFonts w:ascii="Arial" w:eastAsia="Arial" w:hAnsi="Arial" w:cs="Arial"/>
          <w:b/>
          <w:sz w:val="24"/>
          <w:szCs w:val="24"/>
        </w:rPr>
      </w:pPr>
      <w:r w:rsidRPr="0000287D">
        <w:rPr>
          <w:rFonts w:ascii="Arial" w:eastAsia="Arial" w:hAnsi="Arial" w:cs="Arial"/>
          <w:b/>
          <w:sz w:val="24"/>
          <w:szCs w:val="24"/>
        </w:rPr>
        <w:lastRenderedPageBreak/>
        <w:t xml:space="preserve">PART </w:t>
      </w:r>
      <w:r w:rsidR="00EE593A" w:rsidRPr="0000287D">
        <w:rPr>
          <w:rFonts w:ascii="Arial" w:eastAsia="Arial" w:hAnsi="Arial" w:cs="Arial"/>
          <w:b/>
          <w:sz w:val="24"/>
          <w:szCs w:val="24"/>
        </w:rPr>
        <w:t>5</w:t>
      </w:r>
      <w:r w:rsidRPr="0000287D">
        <w:rPr>
          <w:rFonts w:ascii="Arial" w:eastAsia="Arial" w:hAnsi="Arial" w:cs="Arial"/>
          <w:b/>
          <w:sz w:val="24"/>
          <w:szCs w:val="24"/>
        </w:rPr>
        <w:t>: EXISTING INFRASTRUCTURE</w:t>
      </w:r>
      <w:r w:rsidR="006A4D51" w:rsidRPr="0000287D">
        <w:rPr>
          <w:rFonts w:ascii="Arial" w:eastAsia="Arial" w:hAnsi="Arial" w:cs="Arial"/>
          <w:b/>
          <w:sz w:val="24"/>
          <w:szCs w:val="24"/>
        </w:rPr>
        <w:t xml:space="preserve"> AND PROPOSED MODIFICATIONS</w:t>
      </w:r>
    </w:p>
    <w:p w14:paraId="07F658B0" w14:textId="10C1C1AE" w:rsidR="004C28AA" w:rsidRPr="00307E77" w:rsidRDefault="00307E77" w:rsidP="00307E77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 w:rsidRPr="00307E77">
        <w:rPr>
          <w:rFonts w:ascii="Arial" w:eastAsia="Arial" w:hAnsi="Arial" w:cs="Arial"/>
          <w:bCs/>
          <w:spacing w:val="1"/>
          <w:sz w:val="20"/>
          <w:szCs w:val="20"/>
        </w:rPr>
        <w:t>Each section first asks you what is there now, then asks you to describe any modifications proposed with the project.</w:t>
      </w:r>
    </w:p>
    <w:p w14:paraId="1F63C72B" w14:textId="5C78DCF1" w:rsidR="00B25667" w:rsidRPr="0000287D" w:rsidRDefault="00B25667" w:rsidP="00831081">
      <w:pPr>
        <w:shd w:val="clear" w:color="auto" w:fill="000000" w:themeFill="text1"/>
        <w:spacing w:before="200" w:line="240" w:lineRule="auto"/>
        <w:rPr>
          <w:rFonts w:ascii="Arial" w:eastAsia="Arial" w:hAnsi="Arial" w:cs="Arial"/>
          <w:sz w:val="20"/>
          <w:szCs w:val="20"/>
        </w:rPr>
      </w:pPr>
      <w:r w:rsidRPr="0000287D">
        <w:rPr>
          <w:rFonts w:ascii="Arial" w:eastAsia="Arial" w:hAnsi="Arial" w:cs="Arial"/>
          <w:b/>
          <w:sz w:val="24"/>
          <w:szCs w:val="24"/>
        </w:rPr>
        <w:t xml:space="preserve">PART </w:t>
      </w:r>
      <w:r w:rsidR="00EE593A" w:rsidRPr="0000287D">
        <w:rPr>
          <w:rFonts w:ascii="Arial" w:eastAsia="Arial" w:hAnsi="Arial" w:cs="Arial"/>
          <w:b/>
          <w:sz w:val="24"/>
          <w:szCs w:val="24"/>
        </w:rPr>
        <w:t>6</w:t>
      </w:r>
      <w:r w:rsidRPr="0000287D">
        <w:rPr>
          <w:rFonts w:ascii="Arial" w:eastAsia="Arial" w:hAnsi="Arial" w:cs="Arial"/>
          <w:b/>
          <w:sz w:val="24"/>
          <w:szCs w:val="24"/>
        </w:rPr>
        <w:t>: SAFETY</w:t>
      </w:r>
    </w:p>
    <w:p w14:paraId="17C6BAED" w14:textId="77777777" w:rsidR="00307E77" w:rsidRPr="00307E77" w:rsidRDefault="00307E77" w:rsidP="00307E77">
      <w:pPr>
        <w:spacing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 w:rsidRPr="00307E77">
        <w:rPr>
          <w:rFonts w:ascii="Arial" w:eastAsia="Arial" w:hAnsi="Arial" w:cs="Arial"/>
          <w:b/>
          <w:sz w:val="24"/>
          <w:szCs w:val="24"/>
        </w:rPr>
        <w:t>Safety Data Resources</w:t>
      </w:r>
    </w:p>
    <w:p w14:paraId="391D6E62" w14:textId="59EEC27A" w:rsidR="00307E77" w:rsidRPr="00307E77" w:rsidRDefault="00307E77" w:rsidP="00604845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 w:rsidRPr="00307E77">
        <w:rPr>
          <w:rFonts w:ascii="Arial" w:eastAsia="Arial" w:hAnsi="Arial" w:cs="Arial"/>
          <w:bCs/>
          <w:spacing w:val="1"/>
          <w:sz w:val="20"/>
          <w:szCs w:val="20"/>
        </w:rPr>
        <w:t xml:space="preserve">California Highway Patrol – Statewide Integrated Traffic Records System (SWITRS) </w:t>
      </w:r>
      <w:hyperlink r:id="rId13" w:history="1">
        <w:r w:rsidRPr="00307E77">
          <w:rPr>
            <w:rStyle w:val="Hyperlink"/>
            <w:rFonts w:ascii="Arial" w:eastAsia="Arial" w:hAnsi="Arial" w:cs="Arial"/>
            <w:bCs/>
            <w:spacing w:val="1"/>
            <w:sz w:val="20"/>
            <w:szCs w:val="20"/>
          </w:rPr>
          <w:t>http://iswitrs.chp.ca.gov/Reports/jsp/userLogin.jsp</w:t>
        </w:r>
      </w:hyperlink>
    </w:p>
    <w:p w14:paraId="2EF28CF2" w14:textId="53A91A30" w:rsidR="00307E77" w:rsidRPr="00307E77" w:rsidRDefault="00307E77" w:rsidP="00307E77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 w:rsidRPr="00307E77">
        <w:rPr>
          <w:rFonts w:ascii="Arial" w:eastAsia="Arial" w:hAnsi="Arial" w:cs="Arial"/>
          <w:bCs/>
          <w:spacing w:val="1"/>
          <w:sz w:val="20"/>
          <w:szCs w:val="20"/>
        </w:rPr>
        <w:t xml:space="preserve">U.C. Berkeley Transportation Injury Mapping System – (TIMS) </w:t>
      </w:r>
      <w:hyperlink r:id="rId14" w:history="1">
        <w:r w:rsidRPr="00307E77">
          <w:rPr>
            <w:rStyle w:val="Hyperlink"/>
            <w:rFonts w:ascii="Arial" w:hAnsi="Arial" w:cs="Arial"/>
            <w:sz w:val="20"/>
            <w:szCs w:val="20"/>
          </w:rPr>
          <w:t>https://tims.berkeley.edu/</w:t>
        </w:r>
      </w:hyperlink>
    </w:p>
    <w:p w14:paraId="34335F5B" w14:textId="31696A3B" w:rsidR="00307E77" w:rsidRPr="00307E77" w:rsidRDefault="00307E77" w:rsidP="00307E77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Cs/>
          <w:spacing w:val="1"/>
          <w:sz w:val="20"/>
          <w:szCs w:val="20"/>
        </w:rPr>
      </w:pPr>
      <w:r w:rsidRPr="00307E77">
        <w:rPr>
          <w:rFonts w:ascii="Arial" w:eastAsia="Arial" w:hAnsi="Arial" w:cs="Arial"/>
          <w:bCs/>
          <w:spacing w:val="1"/>
          <w:sz w:val="20"/>
          <w:szCs w:val="20"/>
        </w:rPr>
        <w:t>County’s Crossroads Database (for agencies that have signed on)</w:t>
      </w:r>
    </w:p>
    <w:p w14:paraId="69EF755E" w14:textId="25445257" w:rsidR="00652C56" w:rsidRPr="0000287D" w:rsidRDefault="00307E77" w:rsidP="0057408B">
      <w:pPr>
        <w:pStyle w:val="ListParagraph"/>
        <w:numPr>
          <w:ilvl w:val="0"/>
          <w:numId w:val="27"/>
        </w:numPr>
        <w:spacing w:line="240" w:lineRule="auto"/>
        <w:ind w:left="450" w:right="-20"/>
        <w:rPr>
          <w:rFonts w:ascii="Arial" w:eastAsia="Arial" w:hAnsi="Arial" w:cs="Arial"/>
          <w:b/>
          <w:sz w:val="24"/>
          <w:szCs w:val="24"/>
        </w:rPr>
      </w:pPr>
      <w:r w:rsidRPr="00307E77">
        <w:rPr>
          <w:rFonts w:ascii="Arial" w:eastAsia="Arial" w:hAnsi="Arial" w:cs="Arial"/>
          <w:bCs/>
          <w:spacing w:val="1"/>
          <w:sz w:val="20"/>
          <w:szCs w:val="20"/>
        </w:rPr>
        <w:t>Local police department</w:t>
      </w:r>
    </w:p>
    <w:sectPr w:rsidR="00652C56" w:rsidRPr="0000287D" w:rsidSect="0057408B">
      <w:headerReference w:type="default" r:id="rId15"/>
      <w:footerReference w:type="default" r:id="rId16"/>
      <w:pgSz w:w="12240" w:h="15840"/>
      <w:pgMar w:top="1080" w:right="1080" w:bottom="1080" w:left="1080" w:header="36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52986" w14:textId="77777777" w:rsidR="008F21FE" w:rsidRDefault="008F21FE">
      <w:pPr>
        <w:spacing w:after="0" w:line="240" w:lineRule="auto"/>
      </w:pPr>
      <w:r>
        <w:separator/>
      </w:r>
    </w:p>
  </w:endnote>
  <w:endnote w:type="continuationSeparator" w:id="0">
    <w:p w14:paraId="156CE49C" w14:textId="77777777" w:rsidR="008F21FE" w:rsidRDefault="008F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92B26" w14:textId="77777777" w:rsidR="00344203" w:rsidRPr="0002168C" w:rsidRDefault="00344203" w:rsidP="0034420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35F1">
      <w:rPr>
        <w:noProof/>
      </w:rPr>
      <w:t>1</w:t>
    </w:r>
    <w:r>
      <w:rPr>
        <w:noProof/>
      </w:rP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1" allowOverlap="1" wp14:anchorId="73F95101" wp14:editId="3EA58B79">
          <wp:simplePos x="0" y="0"/>
          <wp:positionH relativeFrom="margin">
            <wp:align>right</wp:align>
          </wp:positionH>
          <wp:positionV relativeFrom="line">
            <wp:align>top</wp:align>
          </wp:positionV>
          <wp:extent cx="1225296" cy="429768"/>
          <wp:effectExtent l="0" t="0" r="0" b="8890"/>
          <wp:wrapNone/>
          <wp:docPr id="52" name="Picture 52" title="Valley Transportation Authority Logo. Solutions that Move Y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ta-logotext-solutio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296" cy="42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FE48163" wp14:editId="2C44AA67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649224" cy="502920"/>
          <wp:effectExtent l="0" t="0" r="0" b="0"/>
          <wp:wrapNone/>
          <wp:docPr id="53" name="Picture 53" title="2016 Measure B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6 Measure B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9E3E4" w14:textId="77777777" w:rsidR="00344203" w:rsidRDefault="00344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49311" w14:textId="77777777" w:rsidR="008F21FE" w:rsidRDefault="008F21FE">
      <w:pPr>
        <w:spacing w:after="0" w:line="240" w:lineRule="auto"/>
      </w:pPr>
      <w:r>
        <w:separator/>
      </w:r>
    </w:p>
  </w:footnote>
  <w:footnote w:type="continuationSeparator" w:id="0">
    <w:p w14:paraId="280A435E" w14:textId="77777777" w:rsidR="008F21FE" w:rsidRDefault="008F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8532B" w14:textId="66F5E503" w:rsidR="00344203" w:rsidRPr="007B7E0F" w:rsidRDefault="00344203" w:rsidP="00344203">
    <w:pPr>
      <w:tabs>
        <w:tab w:val="right" w:pos="10080"/>
      </w:tabs>
      <w:spacing w:after="0" w:line="224" w:lineRule="exact"/>
      <w:ind w:right="-50"/>
      <w:rPr>
        <w:rFonts w:ascii="Arial" w:hAnsi="Arial" w:cs="Arial"/>
        <w:sz w:val="20"/>
        <w:szCs w:val="20"/>
      </w:rPr>
    </w:pPr>
    <w:r w:rsidRPr="007B7E0F">
      <w:rPr>
        <w:rFonts w:ascii="Arial" w:hAnsi="Arial" w:cs="Arial"/>
        <w:sz w:val="20"/>
        <w:szCs w:val="20"/>
      </w:rPr>
      <w:t>2016 Measure B Complete Streets Checklist</w:t>
    </w:r>
    <w:r>
      <w:rPr>
        <w:rFonts w:ascii="Arial" w:hAnsi="Arial" w:cs="Arial"/>
        <w:sz w:val="20"/>
        <w:szCs w:val="20"/>
      </w:rPr>
      <w:t xml:space="preserve"> - TIPS</w:t>
    </w:r>
    <w:r>
      <w:rPr>
        <w:rFonts w:ascii="Arial" w:hAnsi="Arial" w:cs="Arial"/>
        <w:sz w:val="20"/>
        <w:szCs w:val="20"/>
      </w:rPr>
      <w:tab/>
    </w:r>
    <w:r w:rsidR="00392D35">
      <w:rPr>
        <w:rFonts w:ascii="Arial" w:hAnsi="Arial" w:cs="Arial"/>
        <w:sz w:val="20"/>
        <w:szCs w:val="20"/>
      </w:rPr>
      <w:t>April 2, 2019</w:t>
    </w:r>
    <w:r w:rsidRPr="007B7E0F">
      <w:rPr>
        <w:rFonts w:ascii="Arial" w:eastAsia="Arial" w:hAnsi="Arial" w:cs="Arial"/>
        <w:i/>
        <w:spacing w:val="1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567"/>
    <w:multiLevelType w:val="hybridMultilevel"/>
    <w:tmpl w:val="7AF2FB32"/>
    <w:lvl w:ilvl="0" w:tplc="E5B26254">
      <w:start w:val="1"/>
      <w:numFmt w:val="lowerLetter"/>
      <w:lvlText w:val="%1."/>
      <w:lvlJc w:val="left"/>
      <w:pPr>
        <w:ind w:left="730" w:hanging="360"/>
      </w:pPr>
      <w:rPr>
        <w:rFonts w:hint="default"/>
        <w:b/>
      </w:rPr>
    </w:lvl>
    <w:lvl w:ilvl="1" w:tplc="519E87B6">
      <w:start w:val="1"/>
      <w:numFmt w:val="lowerRoman"/>
      <w:lvlText w:val="%2."/>
      <w:lvlJc w:val="left"/>
      <w:pPr>
        <w:ind w:left="181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077836E2"/>
    <w:multiLevelType w:val="hybridMultilevel"/>
    <w:tmpl w:val="FC9A29BA"/>
    <w:lvl w:ilvl="0" w:tplc="C478C982">
      <w:start w:val="1"/>
      <w:numFmt w:val="lowerLetter"/>
      <w:lvlText w:val="%1."/>
      <w:lvlJc w:val="left"/>
      <w:pPr>
        <w:ind w:left="7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07BC6F0B"/>
    <w:multiLevelType w:val="hybridMultilevel"/>
    <w:tmpl w:val="6FF6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B2021"/>
    <w:multiLevelType w:val="hybridMultilevel"/>
    <w:tmpl w:val="040A6AA0"/>
    <w:lvl w:ilvl="0" w:tplc="E5B262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A6068"/>
    <w:multiLevelType w:val="hybridMultilevel"/>
    <w:tmpl w:val="A6A0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36086"/>
    <w:multiLevelType w:val="hybridMultilevel"/>
    <w:tmpl w:val="6576BE5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9CD7D3E"/>
    <w:multiLevelType w:val="hybridMultilevel"/>
    <w:tmpl w:val="1AC2C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B11B74"/>
    <w:multiLevelType w:val="hybridMultilevel"/>
    <w:tmpl w:val="EE7C9134"/>
    <w:lvl w:ilvl="0" w:tplc="040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1ECE0A6B"/>
    <w:multiLevelType w:val="hybridMultilevel"/>
    <w:tmpl w:val="C268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B7C90"/>
    <w:multiLevelType w:val="hybridMultilevel"/>
    <w:tmpl w:val="D538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27B82"/>
    <w:multiLevelType w:val="hybridMultilevel"/>
    <w:tmpl w:val="EEF4AB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E2662"/>
    <w:multiLevelType w:val="hybridMultilevel"/>
    <w:tmpl w:val="F558D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2299C"/>
    <w:multiLevelType w:val="hybridMultilevel"/>
    <w:tmpl w:val="F7645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C1FC6"/>
    <w:multiLevelType w:val="hybridMultilevel"/>
    <w:tmpl w:val="45787060"/>
    <w:lvl w:ilvl="0" w:tplc="6D78EB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94E42"/>
    <w:multiLevelType w:val="hybridMultilevel"/>
    <w:tmpl w:val="75F47390"/>
    <w:lvl w:ilvl="0" w:tplc="A322000E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55F99"/>
    <w:multiLevelType w:val="hybridMultilevel"/>
    <w:tmpl w:val="06BA5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26807"/>
    <w:multiLevelType w:val="hybridMultilevel"/>
    <w:tmpl w:val="C9C0830C"/>
    <w:lvl w:ilvl="0" w:tplc="D1FA242A">
      <w:start w:val="1"/>
      <w:numFmt w:val="decimal"/>
      <w:lvlText w:val="%1."/>
      <w:lvlJc w:val="left"/>
      <w:pPr>
        <w:ind w:left="460" w:hanging="360"/>
      </w:pPr>
      <w:rPr>
        <w:rFonts w:hint="default"/>
        <w:b/>
        <w:color w:val="4B75A0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4CD71B7E"/>
    <w:multiLevelType w:val="hybridMultilevel"/>
    <w:tmpl w:val="E840923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60526205"/>
    <w:multiLevelType w:val="hybridMultilevel"/>
    <w:tmpl w:val="4948DDBC"/>
    <w:lvl w:ilvl="0" w:tplc="E5B262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E66F9"/>
    <w:multiLevelType w:val="hybridMultilevel"/>
    <w:tmpl w:val="D804A33E"/>
    <w:lvl w:ilvl="0" w:tplc="18D297E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65CBE"/>
    <w:multiLevelType w:val="hybridMultilevel"/>
    <w:tmpl w:val="58EA8128"/>
    <w:lvl w:ilvl="0" w:tplc="7A98B3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45121"/>
    <w:multiLevelType w:val="hybridMultilevel"/>
    <w:tmpl w:val="B9A0D068"/>
    <w:lvl w:ilvl="0" w:tplc="6D78EB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BCD6A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9659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A8B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B64D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30B7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42D8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2E5C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45D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C6CF1"/>
    <w:multiLevelType w:val="hybridMultilevel"/>
    <w:tmpl w:val="63B2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17AC3"/>
    <w:multiLevelType w:val="hybridMultilevel"/>
    <w:tmpl w:val="808E3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7201E"/>
    <w:multiLevelType w:val="hybridMultilevel"/>
    <w:tmpl w:val="5B96E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C7B8B"/>
    <w:multiLevelType w:val="hybridMultilevel"/>
    <w:tmpl w:val="C58291A4"/>
    <w:lvl w:ilvl="0" w:tplc="AE463A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EE6D5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C4D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6FC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A54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362A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A3D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47F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8621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F64B3"/>
    <w:multiLevelType w:val="hybridMultilevel"/>
    <w:tmpl w:val="040A6AA0"/>
    <w:lvl w:ilvl="0" w:tplc="E5B262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143E0"/>
    <w:multiLevelType w:val="hybridMultilevel"/>
    <w:tmpl w:val="393CFFE8"/>
    <w:lvl w:ilvl="0" w:tplc="E5B262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12"/>
  </w:num>
  <w:num w:numId="6">
    <w:abstractNumId w:val="0"/>
  </w:num>
  <w:num w:numId="7">
    <w:abstractNumId w:val="26"/>
  </w:num>
  <w:num w:numId="8">
    <w:abstractNumId w:val="18"/>
  </w:num>
  <w:num w:numId="9">
    <w:abstractNumId w:val="27"/>
  </w:num>
  <w:num w:numId="10">
    <w:abstractNumId w:val="1"/>
  </w:num>
  <w:num w:numId="11">
    <w:abstractNumId w:val="16"/>
  </w:num>
  <w:num w:numId="12">
    <w:abstractNumId w:val="6"/>
  </w:num>
  <w:num w:numId="13">
    <w:abstractNumId w:val="20"/>
  </w:num>
  <w:num w:numId="14">
    <w:abstractNumId w:val="3"/>
  </w:num>
  <w:num w:numId="15">
    <w:abstractNumId w:val="17"/>
  </w:num>
  <w:num w:numId="16">
    <w:abstractNumId w:val="23"/>
  </w:num>
  <w:num w:numId="17">
    <w:abstractNumId w:val="15"/>
  </w:num>
  <w:num w:numId="18">
    <w:abstractNumId w:val="14"/>
  </w:num>
  <w:num w:numId="19">
    <w:abstractNumId w:val="19"/>
  </w:num>
  <w:num w:numId="20">
    <w:abstractNumId w:val="25"/>
  </w:num>
  <w:num w:numId="21">
    <w:abstractNumId w:val="11"/>
  </w:num>
  <w:num w:numId="22">
    <w:abstractNumId w:val="22"/>
  </w:num>
  <w:num w:numId="23">
    <w:abstractNumId w:val="9"/>
  </w:num>
  <w:num w:numId="24">
    <w:abstractNumId w:val="21"/>
  </w:num>
  <w:num w:numId="25">
    <w:abstractNumId w:val="13"/>
  </w:num>
  <w:num w:numId="26">
    <w:abstractNumId w:val="5"/>
  </w:num>
  <w:num w:numId="27">
    <w:abstractNumId w:val="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drawingGridHorizontalSpacing w:val="115"/>
  <w:drawingGridVerticalSpacing w:val="187"/>
  <w:displayHorizontalDrawingGridEvery w:val="2"/>
  <w:doNotUseMarginsForDrawingGridOrigin/>
  <w:drawingGridHorizontalOrigin w:val="1080"/>
  <w:drawingGridVerticalOrigin w:val="108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2D1"/>
    <w:rsid w:val="0000287D"/>
    <w:rsid w:val="0000790E"/>
    <w:rsid w:val="00011BE0"/>
    <w:rsid w:val="00014D78"/>
    <w:rsid w:val="00017D13"/>
    <w:rsid w:val="0002168C"/>
    <w:rsid w:val="000243E1"/>
    <w:rsid w:val="00025C10"/>
    <w:rsid w:val="000329C1"/>
    <w:rsid w:val="00033903"/>
    <w:rsid w:val="00035C7D"/>
    <w:rsid w:val="000412C2"/>
    <w:rsid w:val="0005104E"/>
    <w:rsid w:val="000714C0"/>
    <w:rsid w:val="00074083"/>
    <w:rsid w:val="00074BCA"/>
    <w:rsid w:val="00075160"/>
    <w:rsid w:val="00075207"/>
    <w:rsid w:val="00075C12"/>
    <w:rsid w:val="00081DB4"/>
    <w:rsid w:val="00084BA4"/>
    <w:rsid w:val="00093E0D"/>
    <w:rsid w:val="00096DDF"/>
    <w:rsid w:val="00097451"/>
    <w:rsid w:val="000B179A"/>
    <w:rsid w:val="000B54DA"/>
    <w:rsid w:val="000B61AD"/>
    <w:rsid w:val="000C1A32"/>
    <w:rsid w:val="000C33B5"/>
    <w:rsid w:val="00112052"/>
    <w:rsid w:val="001132E7"/>
    <w:rsid w:val="00115851"/>
    <w:rsid w:val="00117513"/>
    <w:rsid w:val="00125A60"/>
    <w:rsid w:val="00132204"/>
    <w:rsid w:val="001348F9"/>
    <w:rsid w:val="00135CE2"/>
    <w:rsid w:val="00137E0A"/>
    <w:rsid w:val="0014232C"/>
    <w:rsid w:val="00147A74"/>
    <w:rsid w:val="0015435F"/>
    <w:rsid w:val="001550F9"/>
    <w:rsid w:val="00155265"/>
    <w:rsid w:val="0015600E"/>
    <w:rsid w:val="00164432"/>
    <w:rsid w:val="00165E77"/>
    <w:rsid w:val="001761C7"/>
    <w:rsid w:val="00176DBE"/>
    <w:rsid w:val="00191F68"/>
    <w:rsid w:val="00192C9A"/>
    <w:rsid w:val="001A6A3C"/>
    <w:rsid w:val="001A6E53"/>
    <w:rsid w:val="001B47F9"/>
    <w:rsid w:val="001B52E3"/>
    <w:rsid w:val="001C0543"/>
    <w:rsid w:val="001C1320"/>
    <w:rsid w:val="001C5284"/>
    <w:rsid w:val="001C6F49"/>
    <w:rsid w:val="001D6814"/>
    <w:rsid w:val="001E1AB1"/>
    <w:rsid w:val="001E1FB6"/>
    <w:rsid w:val="001E2AD3"/>
    <w:rsid w:val="001E5437"/>
    <w:rsid w:val="001F1AE5"/>
    <w:rsid w:val="002043F3"/>
    <w:rsid w:val="0020450A"/>
    <w:rsid w:val="00204DBC"/>
    <w:rsid w:val="00206477"/>
    <w:rsid w:val="00222259"/>
    <w:rsid w:val="00232FA9"/>
    <w:rsid w:val="002361F1"/>
    <w:rsid w:val="00237D59"/>
    <w:rsid w:val="0024096C"/>
    <w:rsid w:val="002451C6"/>
    <w:rsid w:val="00245212"/>
    <w:rsid w:val="00252385"/>
    <w:rsid w:val="00260B0E"/>
    <w:rsid w:val="00276DF8"/>
    <w:rsid w:val="00286077"/>
    <w:rsid w:val="00291EDD"/>
    <w:rsid w:val="002A5A54"/>
    <w:rsid w:val="002A7FA3"/>
    <w:rsid w:val="002B3830"/>
    <w:rsid w:val="002C5C69"/>
    <w:rsid w:val="002D3085"/>
    <w:rsid w:val="002D35B5"/>
    <w:rsid w:val="002F4E65"/>
    <w:rsid w:val="002F7E49"/>
    <w:rsid w:val="0030560C"/>
    <w:rsid w:val="00307E77"/>
    <w:rsid w:val="00312DCC"/>
    <w:rsid w:val="003151EE"/>
    <w:rsid w:val="00323573"/>
    <w:rsid w:val="00327A8A"/>
    <w:rsid w:val="00344203"/>
    <w:rsid w:val="00344219"/>
    <w:rsid w:val="003577C6"/>
    <w:rsid w:val="00357D92"/>
    <w:rsid w:val="00362967"/>
    <w:rsid w:val="00362B1D"/>
    <w:rsid w:val="0036305D"/>
    <w:rsid w:val="00366B3F"/>
    <w:rsid w:val="00370130"/>
    <w:rsid w:val="003719B7"/>
    <w:rsid w:val="00376203"/>
    <w:rsid w:val="003763EF"/>
    <w:rsid w:val="00377722"/>
    <w:rsid w:val="00392D35"/>
    <w:rsid w:val="00393191"/>
    <w:rsid w:val="00395EB8"/>
    <w:rsid w:val="003A1BC7"/>
    <w:rsid w:val="003A45A6"/>
    <w:rsid w:val="003B25F9"/>
    <w:rsid w:val="003B6484"/>
    <w:rsid w:val="003B6B24"/>
    <w:rsid w:val="003C4AB9"/>
    <w:rsid w:val="003C5683"/>
    <w:rsid w:val="003C6602"/>
    <w:rsid w:val="003D2D8A"/>
    <w:rsid w:val="003D613E"/>
    <w:rsid w:val="003E1C4B"/>
    <w:rsid w:val="003E46C6"/>
    <w:rsid w:val="003E5788"/>
    <w:rsid w:val="003F1814"/>
    <w:rsid w:val="003F5A16"/>
    <w:rsid w:val="00400159"/>
    <w:rsid w:val="004012B9"/>
    <w:rsid w:val="0040301C"/>
    <w:rsid w:val="00413ACB"/>
    <w:rsid w:val="00413EB4"/>
    <w:rsid w:val="00414B7F"/>
    <w:rsid w:val="00421563"/>
    <w:rsid w:val="00421A9B"/>
    <w:rsid w:val="004371F4"/>
    <w:rsid w:val="004537F3"/>
    <w:rsid w:val="00455CBD"/>
    <w:rsid w:val="0045776E"/>
    <w:rsid w:val="004578BB"/>
    <w:rsid w:val="004602D6"/>
    <w:rsid w:val="00466BCB"/>
    <w:rsid w:val="00467ACF"/>
    <w:rsid w:val="00470161"/>
    <w:rsid w:val="00473357"/>
    <w:rsid w:val="00480EBD"/>
    <w:rsid w:val="00481E8D"/>
    <w:rsid w:val="004871FA"/>
    <w:rsid w:val="004873E1"/>
    <w:rsid w:val="00490928"/>
    <w:rsid w:val="00491C3A"/>
    <w:rsid w:val="004A6251"/>
    <w:rsid w:val="004B3CC2"/>
    <w:rsid w:val="004C24F2"/>
    <w:rsid w:val="004C28AA"/>
    <w:rsid w:val="004D0773"/>
    <w:rsid w:val="004D3AC6"/>
    <w:rsid w:val="004D41A8"/>
    <w:rsid w:val="004E35EA"/>
    <w:rsid w:val="004F0265"/>
    <w:rsid w:val="004F18F2"/>
    <w:rsid w:val="004F65CF"/>
    <w:rsid w:val="00507F76"/>
    <w:rsid w:val="00507F90"/>
    <w:rsid w:val="00522704"/>
    <w:rsid w:val="00525B93"/>
    <w:rsid w:val="0052607F"/>
    <w:rsid w:val="005406ED"/>
    <w:rsid w:val="00547C6F"/>
    <w:rsid w:val="0055373D"/>
    <w:rsid w:val="00557775"/>
    <w:rsid w:val="00560EEA"/>
    <w:rsid w:val="00565E85"/>
    <w:rsid w:val="00570020"/>
    <w:rsid w:val="00571603"/>
    <w:rsid w:val="00573394"/>
    <w:rsid w:val="00573CD0"/>
    <w:rsid w:val="00573E12"/>
    <w:rsid w:val="0057408B"/>
    <w:rsid w:val="00574970"/>
    <w:rsid w:val="005820E9"/>
    <w:rsid w:val="0058474E"/>
    <w:rsid w:val="00591EE8"/>
    <w:rsid w:val="005A00F0"/>
    <w:rsid w:val="005A22E0"/>
    <w:rsid w:val="005B23AE"/>
    <w:rsid w:val="005C7E1A"/>
    <w:rsid w:val="005D16B8"/>
    <w:rsid w:val="005D6208"/>
    <w:rsid w:val="005E2893"/>
    <w:rsid w:val="005E2B91"/>
    <w:rsid w:val="005F3C6E"/>
    <w:rsid w:val="005F4831"/>
    <w:rsid w:val="00606039"/>
    <w:rsid w:val="00613CC0"/>
    <w:rsid w:val="006154E7"/>
    <w:rsid w:val="00623C35"/>
    <w:rsid w:val="006246C9"/>
    <w:rsid w:val="006468E3"/>
    <w:rsid w:val="00651726"/>
    <w:rsid w:val="00652C56"/>
    <w:rsid w:val="0066129A"/>
    <w:rsid w:val="00663226"/>
    <w:rsid w:val="00674261"/>
    <w:rsid w:val="006926C2"/>
    <w:rsid w:val="00696C20"/>
    <w:rsid w:val="00697CF9"/>
    <w:rsid w:val="006A4D51"/>
    <w:rsid w:val="006B39C7"/>
    <w:rsid w:val="006B6108"/>
    <w:rsid w:val="006B7657"/>
    <w:rsid w:val="006B76CF"/>
    <w:rsid w:val="006C066D"/>
    <w:rsid w:val="006C46A6"/>
    <w:rsid w:val="006C5258"/>
    <w:rsid w:val="006C7DF0"/>
    <w:rsid w:val="006D0312"/>
    <w:rsid w:val="006D0780"/>
    <w:rsid w:val="006D7343"/>
    <w:rsid w:val="006E5F75"/>
    <w:rsid w:val="006F039D"/>
    <w:rsid w:val="0070542F"/>
    <w:rsid w:val="00710697"/>
    <w:rsid w:val="00712171"/>
    <w:rsid w:val="0071463D"/>
    <w:rsid w:val="00721E65"/>
    <w:rsid w:val="007249C5"/>
    <w:rsid w:val="0073166F"/>
    <w:rsid w:val="007424D3"/>
    <w:rsid w:val="00747849"/>
    <w:rsid w:val="00751BC1"/>
    <w:rsid w:val="007539AC"/>
    <w:rsid w:val="00755AE6"/>
    <w:rsid w:val="00760CC0"/>
    <w:rsid w:val="00761CCF"/>
    <w:rsid w:val="007650C1"/>
    <w:rsid w:val="00772703"/>
    <w:rsid w:val="00774B1F"/>
    <w:rsid w:val="007847CF"/>
    <w:rsid w:val="00790416"/>
    <w:rsid w:val="00790B86"/>
    <w:rsid w:val="007A6C50"/>
    <w:rsid w:val="007B4EBE"/>
    <w:rsid w:val="007B6680"/>
    <w:rsid w:val="007B7E0F"/>
    <w:rsid w:val="007C506F"/>
    <w:rsid w:val="007C6FD6"/>
    <w:rsid w:val="007E0A1B"/>
    <w:rsid w:val="007E5704"/>
    <w:rsid w:val="007F3B78"/>
    <w:rsid w:val="0080399F"/>
    <w:rsid w:val="00803E4A"/>
    <w:rsid w:val="00804727"/>
    <w:rsid w:val="00805097"/>
    <w:rsid w:val="00805B0F"/>
    <w:rsid w:val="0081687F"/>
    <w:rsid w:val="00816F58"/>
    <w:rsid w:val="00831081"/>
    <w:rsid w:val="00851260"/>
    <w:rsid w:val="0085472E"/>
    <w:rsid w:val="008602F6"/>
    <w:rsid w:val="00862B63"/>
    <w:rsid w:val="0087092F"/>
    <w:rsid w:val="00870967"/>
    <w:rsid w:val="00874677"/>
    <w:rsid w:val="00880725"/>
    <w:rsid w:val="008851CE"/>
    <w:rsid w:val="008A4285"/>
    <w:rsid w:val="008B1D65"/>
    <w:rsid w:val="008B55C0"/>
    <w:rsid w:val="008B6D14"/>
    <w:rsid w:val="008C1FC4"/>
    <w:rsid w:val="008C21B1"/>
    <w:rsid w:val="008C4CB1"/>
    <w:rsid w:val="008C59A2"/>
    <w:rsid w:val="008E20D8"/>
    <w:rsid w:val="008E56E3"/>
    <w:rsid w:val="008E7640"/>
    <w:rsid w:val="008E7885"/>
    <w:rsid w:val="008F21FE"/>
    <w:rsid w:val="008F36A1"/>
    <w:rsid w:val="008F623D"/>
    <w:rsid w:val="00901120"/>
    <w:rsid w:val="0090140A"/>
    <w:rsid w:val="00905948"/>
    <w:rsid w:val="009064A8"/>
    <w:rsid w:val="00911D0C"/>
    <w:rsid w:val="009208E2"/>
    <w:rsid w:val="0092190A"/>
    <w:rsid w:val="00926FE1"/>
    <w:rsid w:val="009325D0"/>
    <w:rsid w:val="00933A7B"/>
    <w:rsid w:val="009411B0"/>
    <w:rsid w:val="00950FFE"/>
    <w:rsid w:val="00955E45"/>
    <w:rsid w:val="00970A65"/>
    <w:rsid w:val="009754BE"/>
    <w:rsid w:val="009767DE"/>
    <w:rsid w:val="00983635"/>
    <w:rsid w:val="009842AE"/>
    <w:rsid w:val="009850B2"/>
    <w:rsid w:val="00990208"/>
    <w:rsid w:val="009964D2"/>
    <w:rsid w:val="009A3F4B"/>
    <w:rsid w:val="009A6947"/>
    <w:rsid w:val="009D30D7"/>
    <w:rsid w:val="009D37A7"/>
    <w:rsid w:val="009D45A6"/>
    <w:rsid w:val="009D7597"/>
    <w:rsid w:val="009E24DC"/>
    <w:rsid w:val="009E448D"/>
    <w:rsid w:val="009E4596"/>
    <w:rsid w:val="009E77CD"/>
    <w:rsid w:val="009F4F60"/>
    <w:rsid w:val="00A01996"/>
    <w:rsid w:val="00A068FE"/>
    <w:rsid w:val="00A23740"/>
    <w:rsid w:val="00A27C9F"/>
    <w:rsid w:val="00A575D6"/>
    <w:rsid w:val="00A61765"/>
    <w:rsid w:val="00A6331E"/>
    <w:rsid w:val="00A64E87"/>
    <w:rsid w:val="00A70052"/>
    <w:rsid w:val="00A7082C"/>
    <w:rsid w:val="00A72076"/>
    <w:rsid w:val="00A84275"/>
    <w:rsid w:val="00A85B29"/>
    <w:rsid w:val="00A8623F"/>
    <w:rsid w:val="00A86BB0"/>
    <w:rsid w:val="00A93334"/>
    <w:rsid w:val="00A93CB6"/>
    <w:rsid w:val="00AA26FB"/>
    <w:rsid w:val="00AA318C"/>
    <w:rsid w:val="00AB0D3B"/>
    <w:rsid w:val="00AB1FF0"/>
    <w:rsid w:val="00AB22AD"/>
    <w:rsid w:val="00AB3270"/>
    <w:rsid w:val="00AC069E"/>
    <w:rsid w:val="00AC5F69"/>
    <w:rsid w:val="00AC7141"/>
    <w:rsid w:val="00AD1ABF"/>
    <w:rsid w:val="00AE58DC"/>
    <w:rsid w:val="00B04E53"/>
    <w:rsid w:val="00B0692B"/>
    <w:rsid w:val="00B129B3"/>
    <w:rsid w:val="00B174EF"/>
    <w:rsid w:val="00B20A92"/>
    <w:rsid w:val="00B252A6"/>
    <w:rsid w:val="00B25667"/>
    <w:rsid w:val="00B27364"/>
    <w:rsid w:val="00B27799"/>
    <w:rsid w:val="00B27890"/>
    <w:rsid w:val="00B31A25"/>
    <w:rsid w:val="00B40179"/>
    <w:rsid w:val="00B4513D"/>
    <w:rsid w:val="00B47F76"/>
    <w:rsid w:val="00B5230B"/>
    <w:rsid w:val="00B61B67"/>
    <w:rsid w:val="00B633F9"/>
    <w:rsid w:val="00B647F3"/>
    <w:rsid w:val="00B6740D"/>
    <w:rsid w:val="00B70C26"/>
    <w:rsid w:val="00B72909"/>
    <w:rsid w:val="00B73B8F"/>
    <w:rsid w:val="00B76AAE"/>
    <w:rsid w:val="00B91915"/>
    <w:rsid w:val="00B9404F"/>
    <w:rsid w:val="00BA381B"/>
    <w:rsid w:val="00BB3F3E"/>
    <w:rsid w:val="00BB4E13"/>
    <w:rsid w:val="00BB7315"/>
    <w:rsid w:val="00BC0821"/>
    <w:rsid w:val="00BC1B9A"/>
    <w:rsid w:val="00BC40DF"/>
    <w:rsid w:val="00BC4CAB"/>
    <w:rsid w:val="00BC4FBE"/>
    <w:rsid w:val="00BD4EA3"/>
    <w:rsid w:val="00BD5F9A"/>
    <w:rsid w:val="00BD6CB9"/>
    <w:rsid w:val="00BE03DE"/>
    <w:rsid w:val="00BE1AA1"/>
    <w:rsid w:val="00BE2A4C"/>
    <w:rsid w:val="00BE3239"/>
    <w:rsid w:val="00BE41FC"/>
    <w:rsid w:val="00BF574F"/>
    <w:rsid w:val="00C030B4"/>
    <w:rsid w:val="00C04055"/>
    <w:rsid w:val="00C05D14"/>
    <w:rsid w:val="00C0794D"/>
    <w:rsid w:val="00C26AA8"/>
    <w:rsid w:val="00C37794"/>
    <w:rsid w:val="00C37E89"/>
    <w:rsid w:val="00C41921"/>
    <w:rsid w:val="00C44B0E"/>
    <w:rsid w:val="00C5552D"/>
    <w:rsid w:val="00C6131B"/>
    <w:rsid w:val="00C6134D"/>
    <w:rsid w:val="00C62C40"/>
    <w:rsid w:val="00C64B2D"/>
    <w:rsid w:val="00C66B1C"/>
    <w:rsid w:val="00C7096D"/>
    <w:rsid w:val="00C92CCD"/>
    <w:rsid w:val="00CA0EA9"/>
    <w:rsid w:val="00CA33AE"/>
    <w:rsid w:val="00CA7D55"/>
    <w:rsid w:val="00CB0F57"/>
    <w:rsid w:val="00CB3DF1"/>
    <w:rsid w:val="00CB505B"/>
    <w:rsid w:val="00CC4253"/>
    <w:rsid w:val="00CC55D0"/>
    <w:rsid w:val="00CE4DEB"/>
    <w:rsid w:val="00CF43BE"/>
    <w:rsid w:val="00D004EA"/>
    <w:rsid w:val="00D01AA1"/>
    <w:rsid w:val="00D01C9D"/>
    <w:rsid w:val="00D05223"/>
    <w:rsid w:val="00D06BB0"/>
    <w:rsid w:val="00D12F7E"/>
    <w:rsid w:val="00D20F92"/>
    <w:rsid w:val="00D22313"/>
    <w:rsid w:val="00D2563D"/>
    <w:rsid w:val="00D256BC"/>
    <w:rsid w:val="00D25F1C"/>
    <w:rsid w:val="00D26703"/>
    <w:rsid w:val="00D3595E"/>
    <w:rsid w:val="00D37559"/>
    <w:rsid w:val="00D41254"/>
    <w:rsid w:val="00D412DB"/>
    <w:rsid w:val="00D47C9C"/>
    <w:rsid w:val="00D50CD9"/>
    <w:rsid w:val="00D610CB"/>
    <w:rsid w:val="00D63BB0"/>
    <w:rsid w:val="00D64AA2"/>
    <w:rsid w:val="00D659BD"/>
    <w:rsid w:val="00D70165"/>
    <w:rsid w:val="00D728D1"/>
    <w:rsid w:val="00D72991"/>
    <w:rsid w:val="00D759B6"/>
    <w:rsid w:val="00D76F3F"/>
    <w:rsid w:val="00D9163D"/>
    <w:rsid w:val="00D95D9E"/>
    <w:rsid w:val="00DA0718"/>
    <w:rsid w:val="00DB7522"/>
    <w:rsid w:val="00DB7CC7"/>
    <w:rsid w:val="00DC5C6C"/>
    <w:rsid w:val="00DC69E8"/>
    <w:rsid w:val="00DC7633"/>
    <w:rsid w:val="00DD5892"/>
    <w:rsid w:val="00DD7DA5"/>
    <w:rsid w:val="00DE713D"/>
    <w:rsid w:val="00DF0824"/>
    <w:rsid w:val="00DF13BA"/>
    <w:rsid w:val="00E01076"/>
    <w:rsid w:val="00E1077F"/>
    <w:rsid w:val="00E20525"/>
    <w:rsid w:val="00E30B88"/>
    <w:rsid w:val="00E312D1"/>
    <w:rsid w:val="00E31D87"/>
    <w:rsid w:val="00E332EF"/>
    <w:rsid w:val="00E34DAC"/>
    <w:rsid w:val="00E36E49"/>
    <w:rsid w:val="00E42177"/>
    <w:rsid w:val="00E426C1"/>
    <w:rsid w:val="00E43C83"/>
    <w:rsid w:val="00E44349"/>
    <w:rsid w:val="00E566D9"/>
    <w:rsid w:val="00E5768E"/>
    <w:rsid w:val="00E60C36"/>
    <w:rsid w:val="00E6141E"/>
    <w:rsid w:val="00E64DED"/>
    <w:rsid w:val="00E67345"/>
    <w:rsid w:val="00E724ED"/>
    <w:rsid w:val="00E7344D"/>
    <w:rsid w:val="00E814BF"/>
    <w:rsid w:val="00E82299"/>
    <w:rsid w:val="00E83559"/>
    <w:rsid w:val="00E8701C"/>
    <w:rsid w:val="00E92B25"/>
    <w:rsid w:val="00E96D14"/>
    <w:rsid w:val="00EA347D"/>
    <w:rsid w:val="00EA7060"/>
    <w:rsid w:val="00EB35F1"/>
    <w:rsid w:val="00EB4552"/>
    <w:rsid w:val="00EB59C1"/>
    <w:rsid w:val="00EC04D9"/>
    <w:rsid w:val="00ED2E8A"/>
    <w:rsid w:val="00EE2265"/>
    <w:rsid w:val="00EE3120"/>
    <w:rsid w:val="00EE593A"/>
    <w:rsid w:val="00EF734E"/>
    <w:rsid w:val="00EF79C7"/>
    <w:rsid w:val="00F04F42"/>
    <w:rsid w:val="00F11791"/>
    <w:rsid w:val="00F1195B"/>
    <w:rsid w:val="00F13948"/>
    <w:rsid w:val="00F16B5C"/>
    <w:rsid w:val="00F16FCD"/>
    <w:rsid w:val="00F200CD"/>
    <w:rsid w:val="00F208E1"/>
    <w:rsid w:val="00F233CA"/>
    <w:rsid w:val="00F30E2B"/>
    <w:rsid w:val="00F33BB1"/>
    <w:rsid w:val="00F35D85"/>
    <w:rsid w:val="00F36D95"/>
    <w:rsid w:val="00F374F1"/>
    <w:rsid w:val="00F42654"/>
    <w:rsid w:val="00F4743C"/>
    <w:rsid w:val="00F54D95"/>
    <w:rsid w:val="00F5686B"/>
    <w:rsid w:val="00F743E1"/>
    <w:rsid w:val="00F774F1"/>
    <w:rsid w:val="00F8280F"/>
    <w:rsid w:val="00F875AA"/>
    <w:rsid w:val="00F9054A"/>
    <w:rsid w:val="00F924D6"/>
    <w:rsid w:val="00FB01BF"/>
    <w:rsid w:val="00FB0639"/>
    <w:rsid w:val="00FB1104"/>
    <w:rsid w:val="00FB4AC3"/>
    <w:rsid w:val="00FC3735"/>
    <w:rsid w:val="00FD5723"/>
    <w:rsid w:val="00FE410B"/>
    <w:rsid w:val="00FE7B28"/>
    <w:rsid w:val="00FF6CB5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98BC4B"/>
  <w15:docId w15:val="{20D41214-5B90-416C-9897-1F4A4EFE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75D6"/>
  </w:style>
  <w:style w:type="paragraph" w:styleId="Heading1">
    <w:name w:val="heading 1"/>
    <w:basedOn w:val="Normal"/>
    <w:next w:val="Normal"/>
    <w:link w:val="Heading1Char"/>
    <w:uiPriority w:val="9"/>
    <w:qFormat/>
    <w:rsid w:val="00507F76"/>
    <w:pPr>
      <w:shd w:val="clear" w:color="auto" w:fill="000000" w:themeFill="text1"/>
      <w:spacing w:after="120" w:line="240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F76"/>
    <w:pPr>
      <w:spacing w:before="120" w:after="60" w:line="240" w:lineRule="auto"/>
      <w:outlineLvl w:val="1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87F"/>
  </w:style>
  <w:style w:type="paragraph" w:styleId="Footer">
    <w:name w:val="footer"/>
    <w:basedOn w:val="Normal"/>
    <w:link w:val="FooterChar"/>
    <w:uiPriority w:val="99"/>
    <w:unhideWhenUsed/>
    <w:rsid w:val="0081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87F"/>
  </w:style>
  <w:style w:type="paragraph" w:styleId="ListParagraph">
    <w:name w:val="List Paragraph"/>
    <w:basedOn w:val="Normal"/>
    <w:uiPriority w:val="34"/>
    <w:qFormat/>
    <w:rsid w:val="00816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1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5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9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9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9C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1DB4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rsid w:val="003151E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-Roman"/>
      <w:color w:val="000000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093E0D"/>
    <w:pPr>
      <w:widowControl/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E7B2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E4DEB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29B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29B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29B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29B3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07F76"/>
    <w:rPr>
      <w:rFonts w:ascii="Arial" w:eastAsia="Arial" w:hAnsi="Arial" w:cs="Arial"/>
      <w:b/>
      <w:sz w:val="24"/>
      <w:szCs w:val="24"/>
      <w:shd w:val="clear" w:color="auto" w:fill="000000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507F76"/>
    <w:rPr>
      <w:rFonts w:ascii="Arial" w:eastAsia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switrs.chp.ca.gov/Reports/jsp/userLogin.js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2UOVTr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rt.gov/about/reports/ridershi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altrain.com/about/statsandreports/Ridershi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rava.com/heatmap" TargetMode="External"/><Relationship Id="rId14" Type="http://schemas.openxmlformats.org/officeDocument/2006/relationships/hyperlink" Target="https://tims.berkeley.ed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143BF-7518-4C8D-B802-E73C7863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SCVTA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Paranial, Adam;Lauren.Ledbetter@vta.org</dc:creator>
  <cp:lastModifiedBy>He, Nicole</cp:lastModifiedBy>
  <cp:revision>2</cp:revision>
  <cp:lastPrinted>2019-02-04T22:08:00Z</cp:lastPrinted>
  <dcterms:created xsi:type="dcterms:W3CDTF">2019-10-02T22:24:00Z</dcterms:created>
  <dcterms:modified xsi:type="dcterms:W3CDTF">2019-10-02T22:24:00Z</dcterms:modified>
</cp:coreProperties>
</file>